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D20B" w14:textId="77777777" w:rsidR="004962C8" w:rsidRDefault="004962C8" w:rsidP="004962C8">
      <w:pPr>
        <w:jc w:val="both"/>
        <w:rPr>
          <w:rFonts w:eastAsiaTheme="minorEastAsia"/>
          <w:b/>
          <w:bCs/>
          <w:sz w:val="28"/>
          <w:szCs w:val="28"/>
          <w:lang w:val="en-US"/>
        </w:rPr>
      </w:pPr>
      <w:r>
        <w:rPr>
          <w:rFonts w:eastAsiaTheme="minorEastAsia"/>
          <w:b/>
          <w:bCs/>
          <w:noProof/>
          <w:sz w:val="28"/>
          <w:szCs w:val="28"/>
          <w:lang w:val="en-US"/>
        </w:rPr>
        <w:drawing>
          <wp:inline distT="0" distB="0" distL="0" distR="0" wp14:anchorId="3999EA56" wp14:editId="3C8BB4C9">
            <wp:extent cx="5731510" cy="1296035"/>
            <wp:effectExtent l="0" t="0" r="0" b="0"/>
            <wp:docPr id="1" name="Obraz 1" descr="Obraz zawierający tekst, znak, zewnętrz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nak, zewnętrzne&#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96035"/>
                    </a:xfrm>
                    <a:prstGeom prst="rect">
                      <a:avLst/>
                    </a:prstGeom>
                  </pic:spPr>
                </pic:pic>
              </a:graphicData>
            </a:graphic>
          </wp:inline>
        </w:drawing>
      </w:r>
    </w:p>
    <w:p w14:paraId="6A569042" w14:textId="77777777" w:rsidR="00F02E5F" w:rsidRDefault="00F02E5F" w:rsidP="004962C8">
      <w:pPr>
        <w:jc w:val="both"/>
        <w:rPr>
          <w:rFonts w:eastAsiaTheme="minorEastAsia"/>
          <w:b/>
          <w:bCs/>
          <w:sz w:val="28"/>
          <w:szCs w:val="28"/>
          <w:lang w:val="en-US"/>
        </w:rPr>
      </w:pPr>
    </w:p>
    <w:p w14:paraId="5965FE5D" w14:textId="6ADE39A6" w:rsidR="00FB4BBA" w:rsidRDefault="6A4A6C2E" w:rsidP="004962C8">
      <w:pPr>
        <w:jc w:val="both"/>
        <w:rPr>
          <w:rFonts w:eastAsiaTheme="minorEastAsia"/>
          <w:b/>
          <w:bCs/>
          <w:sz w:val="28"/>
          <w:szCs w:val="28"/>
          <w:lang w:val="en-US"/>
        </w:rPr>
      </w:pPr>
      <w:r w:rsidRPr="6A4A6C2E">
        <w:rPr>
          <w:rFonts w:eastAsiaTheme="minorEastAsia"/>
          <w:b/>
          <w:bCs/>
          <w:sz w:val="28"/>
          <w:szCs w:val="28"/>
          <w:lang w:val="en-US"/>
        </w:rPr>
        <w:t>Extensive Norwegian program at the Book Fair in Warsaw 2022</w:t>
      </w:r>
    </w:p>
    <w:p w14:paraId="5C415EF3" w14:textId="3D857D3B" w:rsidR="00FB4BBA" w:rsidRDefault="1FD0C7D6" w:rsidP="004962C8">
      <w:pPr>
        <w:jc w:val="both"/>
        <w:rPr>
          <w:rFonts w:eastAsiaTheme="minorEastAsia"/>
          <w:b/>
          <w:bCs/>
          <w:lang w:val="en-GB"/>
        </w:rPr>
      </w:pPr>
      <w:r w:rsidRPr="6A4A6C2E">
        <w:rPr>
          <w:rFonts w:eastAsiaTheme="minorEastAsia"/>
          <w:b/>
          <w:bCs/>
          <w:lang w:val="en-GB"/>
        </w:rPr>
        <w:t>Norway is the Guest of Honour at the Book Fair in Warsaw 26 – 29 May 2022. The book fair is an exciting opportunity to present a wide range of Norwegian literature in the Polish market. Several Norwegian authors will engage with their Polish audience and strengthen the connection between our two countries. “The Dream We Carry” is our slogan and we proudly present our program:</w:t>
      </w:r>
    </w:p>
    <w:p w14:paraId="28CA6046" w14:textId="54C9BD73" w:rsidR="00FB4BBA" w:rsidRDefault="1FD0C7D6" w:rsidP="004962C8">
      <w:pPr>
        <w:jc w:val="both"/>
        <w:rPr>
          <w:rFonts w:eastAsiaTheme="minorEastAsia"/>
          <w:lang w:val="en-GB"/>
        </w:rPr>
      </w:pPr>
      <w:r w:rsidRPr="6A4A6C2E">
        <w:rPr>
          <w:rFonts w:eastAsiaTheme="minorEastAsia"/>
          <w:lang w:val="en-GB"/>
        </w:rPr>
        <w:t xml:space="preserve">We are pleased that 30 authors from Norway are coming to Warsaw and will feature in 50 literary events during four days at the Palace of Culture and Science. You will find several series in our literary program: The daily program in the Norwegian tent will be kicked off with brave children and young adults’ literature. You will meet some of the best authors and illustrators from Norway.  In “The Green Hour”, you will meet authors writing about nature, environment and travelling. In the series “Domestic Dilemmas”, you get an insight in Norwegian society and current issues, through fiction, and in “The Mysteries of Man” and “The Crime Hour” you will also get a glimpse inside the mind. </w:t>
      </w:r>
    </w:p>
    <w:p w14:paraId="5064B76F" w14:textId="636CB350" w:rsidR="00FB4BBA" w:rsidRDefault="1FD0C7D6" w:rsidP="004962C8">
      <w:pPr>
        <w:jc w:val="both"/>
        <w:rPr>
          <w:rFonts w:eastAsiaTheme="minorEastAsia"/>
          <w:lang w:val="en-GB"/>
        </w:rPr>
      </w:pPr>
      <w:r w:rsidRPr="6A4A6C2E">
        <w:rPr>
          <w:rFonts w:eastAsiaTheme="minorEastAsia"/>
          <w:lang w:val="en-GB"/>
        </w:rPr>
        <w:t xml:space="preserve">The program offer insight into the future and also the past: “The Classics’ Hour” and “WW2 in Norway” give you an introduction to two of Norway’s Nobel Prize Laureates and in World War II in Norway. Looking to our present day, we offer the series “Poetry Hour” including Ukrainian poetry, “European Feminists Anno 2022” and “European Literature Today”.     </w:t>
      </w:r>
    </w:p>
    <w:p w14:paraId="78723D04" w14:textId="71FB1132" w:rsidR="00FB4BBA" w:rsidRDefault="1FD0C7D6" w:rsidP="004962C8">
      <w:pPr>
        <w:jc w:val="both"/>
        <w:rPr>
          <w:rFonts w:eastAsiaTheme="minorEastAsia"/>
          <w:lang w:val="en-GB"/>
        </w:rPr>
      </w:pPr>
      <w:r w:rsidRPr="6A4A6C2E">
        <w:rPr>
          <w:rFonts w:eastAsiaTheme="minorEastAsia"/>
          <w:lang w:val="en-GB"/>
        </w:rPr>
        <w:t>In Hall Marmurowa, you can visit our trade program, directed to book professionals. You can learn about translation, literary policies in Norway and Poland and two bilateral library projects.</w:t>
      </w:r>
    </w:p>
    <w:p w14:paraId="74080FDC" w14:textId="3F4281D7" w:rsidR="00FB4BBA" w:rsidRDefault="1FD0C7D6" w:rsidP="004962C8">
      <w:pPr>
        <w:jc w:val="both"/>
        <w:rPr>
          <w:rFonts w:eastAsiaTheme="minorEastAsia"/>
          <w:lang w:val="en-GB"/>
        </w:rPr>
      </w:pPr>
      <w:r w:rsidRPr="6A4A6C2E">
        <w:rPr>
          <w:rFonts w:eastAsiaTheme="minorEastAsia"/>
          <w:lang w:val="en-GB"/>
        </w:rPr>
        <w:t xml:space="preserve">Are you interested in languages? Visit our pop-up language course! Children are welcome to our creative workshops on Friday and Saturday. </w:t>
      </w:r>
    </w:p>
    <w:p w14:paraId="60FF3352" w14:textId="6A741ED6" w:rsidR="00FB4BBA" w:rsidRDefault="086610A6" w:rsidP="004962C8">
      <w:pPr>
        <w:jc w:val="both"/>
        <w:rPr>
          <w:rFonts w:eastAsiaTheme="minorEastAsia"/>
          <w:lang w:val="en-GB"/>
        </w:rPr>
      </w:pPr>
      <w:r w:rsidRPr="086610A6">
        <w:rPr>
          <w:rFonts w:eastAsiaTheme="minorEastAsia"/>
          <w:lang w:val="en-GB"/>
        </w:rPr>
        <w:t>Selected highlights will also be shown on the book fair’s own Main stage.</w:t>
      </w:r>
    </w:p>
    <w:p w14:paraId="16AD273B" w14:textId="010FE4F7" w:rsidR="00FB4BBA" w:rsidRDefault="1FD0C7D6" w:rsidP="004962C8">
      <w:pPr>
        <w:jc w:val="both"/>
        <w:rPr>
          <w:rFonts w:eastAsiaTheme="minorEastAsia"/>
          <w:lang w:val="en-GB"/>
        </w:rPr>
      </w:pPr>
      <w:r w:rsidRPr="6A4A6C2E">
        <w:rPr>
          <w:rFonts w:eastAsiaTheme="minorEastAsia"/>
          <w:lang w:val="en-GB"/>
        </w:rPr>
        <w:t xml:space="preserve">All events are either in Polish or available in Polish translation. </w:t>
      </w:r>
    </w:p>
    <w:p w14:paraId="61344F44" w14:textId="4309D8E7" w:rsidR="129C6F75" w:rsidRDefault="129C6F75" w:rsidP="004962C8">
      <w:pPr>
        <w:jc w:val="both"/>
        <w:rPr>
          <w:rFonts w:eastAsiaTheme="minorEastAsia"/>
          <w:lang w:val="en-GB"/>
        </w:rPr>
      </w:pPr>
      <w:r w:rsidRPr="6A4A6C2E">
        <w:rPr>
          <w:rFonts w:eastAsiaTheme="minorEastAsia"/>
          <w:lang w:val="en-GB"/>
        </w:rPr>
        <w:t>The authors participating are:</w:t>
      </w:r>
    </w:p>
    <w:p w14:paraId="7830117B" w14:textId="78311EAB" w:rsidR="00A46B1D" w:rsidRDefault="1FD0C7D6" w:rsidP="004962C8">
      <w:pPr>
        <w:rPr>
          <w:rFonts w:eastAsiaTheme="minorEastAsia"/>
          <w:lang w:val="en-GB"/>
        </w:rPr>
      </w:pPr>
      <w:r w:rsidRPr="6A4A6C2E">
        <w:rPr>
          <w:rFonts w:eastAsiaTheme="minorEastAsia"/>
          <w:lang w:val="en-GB"/>
        </w:rPr>
        <w:t>Malin Falch,</w:t>
      </w:r>
      <w:r w:rsidR="4CA2D394" w:rsidRPr="6A4A6C2E">
        <w:rPr>
          <w:rFonts w:eastAsiaTheme="minorEastAsia"/>
          <w:lang w:val="en-GB"/>
        </w:rPr>
        <w:t xml:space="preserve"> </w:t>
      </w:r>
      <w:r w:rsidRPr="6A4A6C2E">
        <w:rPr>
          <w:rFonts w:eastAsiaTheme="minorEastAsia"/>
          <w:lang w:val="en-GB"/>
        </w:rPr>
        <w:t>Kristin Roskifte, Bjørn F. Rørvik &amp; Per Dybvig, Bjørn Sortland and Monika Steinholm (Children and Young adults)</w:t>
      </w:r>
      <w:r w:rsidR="00E2368C">
        <w:rPr>
          <w:rFonts w:eastAsiaTheme="minorEastAsia"/>
          <w:lang w:val="en-GB"/>
        </w:rPr>
        <w:t>,</w:t>
      </w:r>
      <w:r w:rsidR="00B40E6D" w:rsidRPr="00AE0B39">
        <w:rPr>
          <w:lang w:val="en-GB"/>
        </w:rPr>
        <w:br/>
      </w:r>
      <w:r w:rsidRPr="6A4A6C2E">
        <w:rPr>
          <w:rFonts w:eastAsiaTheme="minorEastAsia"/>
          <w:lang w:val="en-GB"/>
        </w:rPr>
        <w:t>Lene Ask, Anders Kvammen and Anja Dahle Øverbye (Graphic Novels)</w:t>
      </w:r>
      <w:r w:rsidR="00E2368C">
        <w:rPr>
          <w:rFonts w:eastAsiaTheme="minorEastAsia"/>
          <w:lang w:val="en-GB"/>
        </w:rPr>
        <w:t>,</w:t>
      </w:r>
      <w:r w:rsidR="00B40E6D" w:rsidRPr="00AE0B39">
        <w:rPr>
          <w:lang w:val="en-GB"/>
        </w:rPr>
        <w:br/>
      </w:r>
      <w:r w:rsidRPr="6A4A6C2E">
        <w:rPr>
          <w:rFonts w:eastAsiaTheme="minorEastAsia"/>
          <w:lang w:val="en-GB"/>
        </w:rPr>
        <w:t>Marta Breen, Erika Fatland,</w:t>
      </w:r>
      <w:r w:rsidR="4CA2D394" w:rsidRPr="6A4A6C2E">
        <w:rPr>
          <w:rFonts w:eastAsiaTheme="minorEastAsia"/>
          <w:lang w:val="en-GB"/>
        </w:rPr>
        <w:t xml:space="preserve"> </w:t>
      </w:r>
      <w:r w:rsidRPr="6A4A6C2E">
        <w:rPr>
          <w:rFonts w:eastAsiaTheme="minorEastAsia"/>
          <w:lang w:val="en-GB"/>
        </w:rPr>
        <w:t>Torbjørn Færøvik,</w:t>
      </w:r>
      <w:r w:rsidR="4CA2D394" w:rsidRPr="6A4A6C2E">
        <w:rPr>
          <w:rFonts w:eastAsiaTheme="minorEastAsia"/>
          <w:lang w:val="en-GB"/>
        </w:rPr>
        <w:t xml:space="preserve"> </w:t>
      </w:r>
      <w:r w:rsidRPr="6A4A6C2E">
        <w:rPr>
          <w:rFonts w:eastAsiaTheme="minorEastAsia"/>
          <w:lang w:val="en-GB"/>
        </w:rPr>
        <w:t>Nina F. Grünfeld,</w:t>
      </w:r>
      <w:r w:rsidR="4CA2D394" w:rsidRPr="6A4A6C2E">
        <w:rPr>
          <w:rFonts w:eastAsiaTheme="minorEastAsia"/>
          <w:lang w:val="en-GB"/>
        </w:rPr>
        <w:t xml:space="preserve"> </w:t>
      </w:r>
      <w:r w:rsidRPr="6A4A6C2E">
        <w:rPr>
          <w:rFonts w:eastAsiaTheme="minorEastAsia"/>
          <w:lang w:val="en-GB"/>
        </w:rPr>
        <w:t>Asbjørn Jaklin,</w:t>
      </w:r>
      <w:r w:rsidR="4CA2D394" w:rsidRPr="6A4A6C2E">
        <w:rPr>
          <w:rFonts w:eastAsiaTheme="minorEastAsia"/>
          <w:lang w:val="en-GB"/>
        </w:rPr>
        <w:t xml:space="preserve"> </w:t>
      </w:r>
      <w:r w:rsidRPr="6A4A6C2E">
        <w:rPr>
          <w:rFonts w:eastAsiaTheme="minorEastAsia"/>
          <w:lang w:val="en-GB"/>
        </w:rPr>
        <w:t>Kaja Nordengen and Anne Sverdrup-Thygeson (Non-fiction)</w:t>
      </w:r>
      <w:r w:rsidR="00E2368C">
        <w:rPr>
          <w:rFonts w:eastAsiaTheme="minorEastAsia"/>
          <w:lang w:val="en-GB"/>
        </w:rPr>
        <w:t>,</w:t>
      </w:r>
      <w:r w:rsidR="00B40E6D" w:rsidRPr="00AE0B39">
        <w:rPr>
          <w:lang w:val="en-GB"/>
        </w:rPr>
        <w:br/>
      </w:r>
      <w:r w:rsidRPr="6A4A6C2E">
        <w:rPr>
          <w:rFonts w:eastAsiaTheme="minorEastAsia"/>
          <w:lang w:val="en-GB"/>
        </w:rPr>
        <w:t>Kjersti Anfinnsen, Marie Aubert,</w:t>
      </w:r>
      <w:r w:rsidR="4CA2D394" w:rsidRPr="6A4A6C2E">
        <w:rPr>
          <w:rFonts w:eastAsiaTheme="minorEastAsia"/>
          <w:lang w:val="en-GB"/>
        </w:rPr>
        <w:t xml:space="preserve"> </w:t>
      </w:r>
      <w:r w:rsidRPr="6A4A6C2E">
        <w:rPr>
          <w:rFonts w:eastAsiaTheme="minorEastAsia"/>
          <w:lang w:val="en-GB"/>
        </w:rPr>
        <w:t>Cecilie Enger,</w:t>
      </w:r>
      <w:r w:rsidR="4CA2D394" w:rsidRPr="6A4A6C2E">
        <w:rPr>
          <w:rFonts w:eastAsiaTheme="minorEastAsia"/>
          <w:lang w:val="en-GB"/>
        </w:rPr>
        <w:t xml:space="preserve"> </w:t>
      </w:r>
      <w:r w:rsidRPr="6A4A6C2E">
        <w:rPr>
          <w:rFonts w:eastAsiaTheme="minorEastAsia"/>
          <w:lang w:val="en-GB"/>
        </w:rPr>
        <w:t>Helga Flatland, Jørn Lier Horst &amp; Thomas Enger,</w:t>
      </w:r>
      <w:r w:rsidR="4CA2D394" w:rsidRPr="6A4A6C2E">
        <w:rPr>
          <w:rFonts w:eastAsiaTheme="minorEastAsia"/>
          <w:lang w:val="en-GB"/>
        </w:rPr>
        <w:t xml:space="preserve"> </w:t>
      </w:r>
      <w:r w:rsidRPr="6A4A6C2E">
        <w:rPr>
          <w:rFonts w:eastAsiaTheme="minorEastAsia"/>
          <w:lang w:val="en-GB"/>
        </w:rPr>
        <w:t>Klara Hveberg, Victoria Kielland</w:t>
      </w:r>
      <w:r w:rsidR="6A4A6C2E" w:rsidRPr="6A4A6C2E">
        <w:rPr>
          <w:rFonts w:eastAsiaTheme="minorEastAsia"/>
          <w:lang w:val="en-GB"/>
        </w:rPr>
        <w:t xml:space="preserve"> and </w:t>
      </w:r>
      <w:r w:rsidRPr="6A4A6C2E">
        <w:rPr>
          <w:rFonts w:eastAsiaTheme="minorEastAsia"/>
          <w:lang w:val="en-GB"/>
        </w:rPr>
        <w:t>Nina Lykke (Fiction)</w:t>
      </w:r>
      <w:r w:rsidR="00E2368C">
        <w:rPr>
          <w:rFonts w:eastAsiaTheme="minorEastAsia"/>
          <w:lang w:val="en-GB"/>
        </w:rPr>
        <w:t>,</w:t>
      </w:r>
      <w:r w:rsidR="00A46B1D">
        <w:rPr>
          <w:rFonts w:eastAsiaTheme="minorEastAsia"/>
          <w:lang w:val="en-GB"/>
        </w:rPr>
        <w:br/>
      </w:r>
      <w:r w:rsidR="00A46B1D" w:rsidRPr="004F132C">
        <w:rPr>
          <w:rFonts w:eastAsiaTheme="minorEastAsia"/>
          <w:lang w:val="en-GB"/>
        </w:rPr>
        <w:t>Aina Villanger (Poetry)</w:t>
      </w:r>
      <w:r w:rsidR="00E2368C">
        <w:rPr>
          <w:rFonts w:eastAsiaTheme="minorEastAsia"/>
          <w:lang w:val="en-GB"/>
        </w:rPr>
        <w:t>.</w:t>
      </w:r>
    </w:p>
    <w:p w14:paraId="231F9B61" w14:textId="4DDC8723" w:rsidR="1FD0C7D6" w:rsidRDefault="1FD0C7D6" w:rsidP="004962C8">
      <w:pPr>
        <w:jc w:val="both"/>
        <w:rPr>
          <w:rFonts w:eastAsiaTheme="minorEastAsia"/>
          <w:lang w:val="en-US"/>
        </w:rPr>
      </w:pPr>
      <w:r w:rsidRPr="6A4A6C2E">
        <w:rPr>
          <w:rFonts w:eastAsiaTheme="minorEastAsia"/>
          <w:lang w:val="en-US"/>
        </w:rPr>
        <w:lastRenderedPageBreak/>
        <w:t xml:space="preserve">We are honored to also have Sami </w:t>
      </w:r>
      <w:proofErr w:type="spellStart"/>
      <w:r w:rsidRPr="6A4A6C2E">
        <w:rPr>
          <w:rFonts w:eastAsiaTheme="minorEastAsia"/>
          <w:lang w:val="en-US"/>
        </w:rPr>
        <w:t>yoiker</w:t>
      </w:r>
      <w:proofErr w:type="spellEnd"/>
      <w:r w:rsidRPr="6A4A6C2E">
        <w:rPr>
          <w:rFonts w:eastAsiaTheme="minorEastAsia"/>
          <w:lang w:val="en-US"/>
        </w:rPr>
        <w:t xml:space="preserve"> Biret Ristin Sara and author/</w:t>
      </w:r>
      <w:proofErr w:type="spellStart"/>
      <w:r w:rsidRPr="6A4A6C2E">
        <w:rPr>
          <w:rFonts w:eastAsiaTheme="minorEastAsia"/>
          <w:lang w:val="en-US"/>
        </w:rPr>
        <w:t>yoiker</w:t>
      </w:r>
      <w:proofErr w:type="spellEnd"/>
      <w:r w:rsidRPr="6A4A6C2E">
        <w:rPr>
          <w:rFonts w:eastAsiaTheme="minorEastAsia"/>
          <w:lang w:val="en-US"/>
        </w:rPr>
        <w:t xml:space="preserve"> Karen Anne Buljo on the program. DJs Charlotte Bendiks and Niilas will give you the beat of Norway. </w:t>
      </w:r>
    </w:p>
    <w:p w14:paraId="203934B7" w14:textId="78A0C47B" w:rsidR="00A46B1D" w:rsidRPr="004F132C" w:rsidRDefault="00A46B1D" w:rsidP="00A46B1D">
      <w:pPr>
        <w:rPr>
          <w:rFonts w:eastAsiaTheme="minorEastAsia"/>
          <w:lang w:val="en-GB"/>
        </w:rPr>
      </w:pPr>
      <w:r w:rsidRPr="004F132C">
        <w:rPr>
          <w:rFonts w:eastAsiaTheme="minorEastAsia"/>
          <w:lang w:val="en-GB"/>
        </w:rPr>
        <w:t xml:space="preserve">Lene Ask, Anders Kvammen, Malin Falch and Anja Dahle Øverbye also participate in the comics festival </w:t>
      </w:r>
      <w:proofErr w:type="spellStart"/>
      <w:r w:rsidRPr="004F132C">
        <w:rPr>
          <w:rFonts w:eastAsiaTheme="minorEastAsia"/>
          <w:lang w:val="en-GB"/>
        </w:rPr>
        <w:t>Komiksowa</w:t>
      </w:r>
      <w:proofErr w:type="spellEnd"/>
      <w:r w:rsidRPr="004F132C">
        <w:rPr>
          <w:rFonts w:eastAsiaTheme="minorEastAsia"/>
          <w:lang w:val="en-GB"/>
        </w:rPr>
        <w:t xml:space="preserve"> Warszawa, which is held at the Palace of Culture and Science during the book fair.</w:t>
      </w:r>
    </w:p>
    <w:p w14:paraId="5064C2D6" w14:textId="7AA4E1AC" w:rsidR="00FB4BBA" w:rsidRDefault="1FD0C7D6" w:rsidP="004962C8">
      <w:pPr>
        <w:jc w:val="both"/>
        <w:rPr>
          <w:rFonts w:eastAsiaTheme="minorEastAsia"/>
          <w:lang w:val="en-GB"/>
        </w:rPr>
      </w:pPr>
      <w:r w:rsidRPr="6A4A6C2E">
        <w:rPr>
          <w:rFonts w:eastAsiaTheme="minorEastAsia"/>
          <w:lang w:val="en-GB"/>
        </w:rPr>
        <w:t xml:space="preserve">In the Norwegian Tent, in front of the Palace of Culture and Science, you can buy Norwegian books in Polish translation from the independent booksellers </w:t>
      </w:r>
      <w:proofErr w:type="spellStart"/>
      <w:r w:rsidRPr="004F132C">
        <w:rPr>
          <w:rFonts w:eastAsiaTheme="minorEastAsia"/>
          <w:i/>
          <w:iCs/>
          <w:lang w:val="en-GB"/>
        </w:rPr>
        <w:t>Moda</w:t>
      </w:r>
      <w:proofErr w:type="spellEnd"/>
      <w:r w:rsidRPr="004F132C">
        <w:rPr>
          <w:rFonts w:eastAsiaTheme="minorEastAsia"/>
          <w:i/>
          <w:iCs/>
          <w:lang w:val="en-GB"/>
        </w:rPr>
        <w:t xml:space="preserve"> na </w:t>
      </w:r>
      <w:proofErr w:type="spellStart"/>
      <w:r w:rsidRPr="004F132C">
        <w:rPr>
          <w:rFonts w:eastAsiaTheme="minorEastAsia"/>
          <w:i/>
          <w:iCs/>
          <w:lang w:val="en-GB"/>
        </w:rPr>
        <w:t>Czytanie</w:t>
      </w:r>
      <w:proofErr w:type="spellEnd"/>
      <w:r w:rsidRPr="6A4A6C2E">
        <w:rPr>
          <w:rFonts w:eastAsiaTheme="minorEastAsia"/>
          <w:lang w:val="en-GB"/>
        </w:rPr>
        <w:t xml:space="preserve">. They offer books from the authors on the program and other highlights from other authors from Norway. </w:t>
      </w:r>
    </w:p>
    <w:p w14:paraId="3B4A2FF5" w14:textId="20222E35" w:rsidR="00FB4BBA" w:rsidRPr="00F02E5F" w:rsidRDefault="1FD0C7D6" w:rsidP="004962C8">
      <w:pPr>
        <w:jc w:val="both"/>
        <w:rPr>
          <w:rFonts w:eastAsiaTheme="minorEastAsia"/>
          <w:lang w:val="en-US"/>
        </w:rPr>
      </w:pPr>
      <w:r w:rsidRPr="6A4A6C2E">
        <w:rPr>
          <w:rFonts w:eastAsiaTheme="minorEastAsia"/>
          <w:lang w:val="en-US"/>
        </w:rPr>
        <w:t xml:space="preserve">The Guest of Honour project is organized by NORLA in close cooperation with the Royal Norwegian Embassy in </w:t>
      </w:r>
      <w:r w:rsidRPr="00AE0B39">
        <w:rPr>
          <w:rFonts w:eastAsiaTheme="minorEastAsia"/>
          <w:sz w:val="24"/>
          <w:szCs w:val="24"/>
          <w:lang w:val="en-US"/>
        </w:rPr>
        <w:t>Warsaw.</w:t>
      </w:r>
    </w:p>
    <w:p w14:paraId="31F5B53F" w14:textId="0C45F247" w:rsidR="00FB4BBA" w:rsidRDefault="1FD0C7D6" w:rsidP="004962C8">
      <w:pPr>
        <w:jc w:val="both"/>
        <w:rPr>
          <w:rFonts w:eastAsiaTheme="minorEastAsia"/>
          <w:lang w:val="en-US"/>
        </w:rPr>
      </w:pPr>
      <w:r w:rsidRPr="4CA2D394">
        <w:rPr>
          <w:rFonts w:eastAsiaTheme="minorEastAsia"/>
          <w:lang w:val="en-US"/>
        </w:rPr>
        <w:t xml:space="preserve">For updated info see our homepage: </w:t>
      </w:r>
      <w:hyperlink r:id="rId8">
        <w:r w:rsidRPr="4CA2D394">
          <w:rPr>
            <w:rStyle w:val="Hipercze"/>
            <w:rFonts w:eastAsiaTheme="minorEastAsia"/>
            <w:lang w:val="en-US"/>
          </w:rPr>
          <w:t>Warsaw 2022 - NORLA</w:t>
        </w:r>
      </w:hyperlink>
      <w:r w:rsidRPr="4CA2D394">
        <w:rPr>
          <w:rFonts w:eastAsiaTheme="minorEastAsia"/>
          <w:lang w:val="en-US"/>
        </w:rPr>
        <w:t xml:space="preserve"> </w:t>
      </w:r>
    </w:p>
    <w:p w14:paraId="0E8266E7" w14:textId="77777777" w:rsidR="0085107C" w:rsidRDefault="0085107C" w:rsidP="00F02E5F">
      <w:pPr>
        <w:jc w:val="both"/>
        <w:rPr>
          <w:rFonts w:eastAsiaTheme="minorEastAsia"/>
          <w:lang w:val="en-US"/>
        </w:rPr>
      </w:pPr>
    </w:p>
    <w:p w14:paraId="791814F4" w14:textId="3ADB6A1B" w:rsidR="002E59D8" w:rsidRPr="0085107C" w:rsidRDefault="0085107C" w:rsidP="00F02E5F">
      <w:pPr>
        <w:jc w:val="both"/>
        <w:rPr>
          <w:rFonts w:eastAsiaTheme="minorEastAsia"/>
          <w:lang w:val="en-US"/>
        </w:rPr>
      </w:pPr>
      <w:r w:rsidRPr="0085107C">
        <w:rPr>
          <w:rFonts w:eastAsiaTheme="minorEastAsia"/>
          <w:lang w:val="en-US"/>
        </w:rPr>
        <w:t xml:space="preserve">The Book Fair in Warsaw is organized by </w:t>
      </w:r>
      <w:r w:rsidR="002E59D8" w:rsidRPr="0085107C">
        <w:rPr>
          <w:rFonts w:eastAsiaTheme="minorEastAsia"/>
          <w:lang w:val="en-US"/>
        </w:rPr>
        <w:t>Fundacja Historia i Kultura</w:t>
      </w:r>
      <w:r>
        <w:rPr>
          <w:rFonts w:eastAsiaTheme="minorEastAsia"/>
          <w:lang w:val="en-US"/>
        </w:rPr>
        <w:t xml:space="preserve"> (the History and Culture Foundation).</w:t>
      </w:r>
    </w:p>
    <w:p w14:paraId="55A5CAED" w14:textId="77777777" w:rsidR="002E59D8" w:rsidRDefault="002E59D8" w:rsidP="002E59D8">
      <w:pPr>
        <w:spacing w:after="0"/>
        <w:jc w:val="both"/>
        <w:rPr>
          <w:rFonts w:eastAsiaTheme="minorEastAsia"/>
          <w:b/>
          <w:bCs/>
          <w:lang w:val="en-US"/>
        </w:rPr>
      </w:pPr>
      <w:r w:rsidRPr="002E59D8">
        <w:rPr>
          <w:rFonts w:eastAsiaTheme="minorEastAsia"/>
          <w:b/>
          <w:bCs/>
          <w:lang w:val="en-US"/>
        </w:rPr>
        <w:t>Admission to the Book Fair in Warsaw is free of charge for all visitors.</w:t>
      </w:r>
    </w:p>
    <w:p w14:paraId="047F5022" w14:textId="77777777" w:rsidR="002E59D8" w:rsidRDefault="002E59D8" w:rsidP="002E59D8">
      <w:pPr>
        <w:spacing w:after="0"/>
        <w:jc w:val="both"/>
        <w:rPr>
          <w:rFonts w:eastAsiaTheme="minorEastAsia"/>
          <w:b/>
          <w:bCs/>
          <w:lang w:val="en-US"/>
        </w:rPr>
      </w:pPr>
    </w:p>
    <w:p w14:paraId="3C516B15" w14:textId="5466BD77" w:rsidR="002E59D8" w:rsidRPr="002E59D8" w:rsidRDefault="002E59D8" w:rsidP="002E59D8">
      <w:pPr>
        <w:spacing w:after="0"/>
        <w:jc w:val="both"/>
        <w:rPr>
          <w:rFonts w:eastAsiaTheme="minorEastAsia"/>
          <w:lang w:val="en-US"/>
        </w:rPr>
      </w:pPr>
      <w:r w:rsidRPr="002E59D8">
        <w:rPr>
          <w:rFonts w:eastAsiaTheme="minorEastAsia"/>
          <w:lang w:val="en-US"/>
        </w:rPr>
        <w:t>The Book Fair will be open for the visitors on:</w:t>
      </w:r>
    </w:p>
    <w:p w14:paraId="1A85E4C4" w14:textId="77777777" w:rsidR="002E59D8" w:rsidRPr="002E59D8" w:rsidRDefault="002E59D8" w:rsidP="002E59D8">
      <w:pPr>
        <w:spacing w:after="0"/>
        <w:jc w:val="both"/>
        <w:rPr>
          <w:rFonts w:eastAsiaTheme="minorEastAsia"/>
          <w:lang w:val="en-US"/>
        </w:rPr>
      </w:pPr>
      <w:r w:rsidRPr="002E59D8">
        <w:rPr>
          <w:rFonts w:eastAsiaTheme="minorEastAsia"/>
          <w:lang w:val="en-US"/>
        </w:rPr>
        <w:t>26.05.2022 from 10:00 AM to 6 PM</w:t>
      </w:r>
    </w:p>
    <w:p w14:paraId="1DA5E868" w14:textId="77777777" w:rsidR="002E59D8" w:rsidRPr="002E59D8" w:rsidRDefault="002E59D8" w:rsidP="002E59D8">
      <w:pPr>
        <w:spacing w:after="0"/>
        <w:jc w:val="both"/>
        <w:rPr>
          <w:rFonts w:eastAsiaTheme="minorEastAsia"/>
          <w:lang w:val="en-US"/>
        </w:rPr>
      </w:pPr>
      <w:r w:rsidRPr="002E59D8">
        <w:rPr>
          <w:rFonts w:eastAsiaTheme="minorEastAsia"/>
          <w:lang w:val="en-US"/>
        </w:rPr>
        <w:t>27.05.2022 from 10:00 AM to 7 PM</w:t>
      </w:r>
    </w:p>
    <w:p w14:paraId="00D18FEA" w14:textId="77777777" w:rsidR="002E59D8" w:rsidRPr="002E59D8" w:rsidRDefault="002E59D8" w:rsidP="002E59D8">
      <w:pPr>
        <w:spacing w:after="0"/>
        <w:jc w:val="both"/>
        <w:rPr>
          <w:rFonts w:eastAsiaTheme="minorEastAsia"/>
          <w:lang w:val="en-US"/>
        </w:rPr>
      </w:pPr>
      <w:r w:rsidRPr="002E59D8">
        <w:rPr>
          <w:rFonts w:eastAsiaTheme="minorEastAsia"/>
          <w:lang w:val="en-US"/>
        </w:rPr>
        <w:t>28.05.2022 from 10:00 AM to 7 PM</w:t>
      </w:r>
    </w:p>
    <w:p w14:paraId="08BAB10D" w14:textId="028AA4FB" w:rsidR="00F02E5F" w:rsidRPr="002E59D8" w:rsidRDefault="002E59D8" w:rsidP="002E59D8">
      <w:pPr>
        <w:spacing w:after="0"/>
        <w:jc w:val="both"/>
        <w:rPr>
          <w:rFonts w:eastAsiaTheme="minorEastAsia"/>
          <w:lang w:val="en-US"/>
        </w:rPr>
      </w:pPr>
      <w:r w:rsidRPr="002E59D8">
        <w:rPr>
          <w:rFonts w:eastAsiaTheme="minorEastAsia"/>
          <w:lang w:val="en-US"/>
        </w:rPr>
        <w:t>29.05.2022 from 10:00 AM to 5 PM</w:t>
      </w:r>
    </w:p>
    <w:p w14:paraId="08147D70" w14:textId="77777777" w:rsidR="002E59D8" w:rsidRDefault="002E59D8" w:rsidP="002E59D8">
      <w:pPr>
        <w:spacing w:after="0"/>
        <w:jc w:val="both"/>
        <w:rPr>
          <w:rFonts w:eastAsiaTheme="minorEastAsia"/>
          <w:lang w:val="en-US"/>
        </w:rPr>
      </w:pPr>
    </w:p>
    <w:p w14:paraId="104E3129" w14:textId="1D5A67B3" w:rsidR="00FB4BBA" w:rsidRPr="002E59D8" w:rsidRDefault="002E59D8" w:rsidP="002E59D8">
      <w:pPr>
        <w:spacing w:after="0"/>
        <w:jc w:val="both"/>
        <w:rPr>
          <w:rFonts w:eastAsiaTheme="minorEastAsia"/>
          <w:sz w:val="24"/>
          <w:szCs w:val="24"/>
          <w:lang w:val="en-US"/>
        </w:rPr>
      </w:pPr>
      <w:r>
        <w:rPr>
          <w:rFonts w:eastAsiaTheme="minorEastAsia"/>
          <w:lang w:val="en-US"/>
        </w:rPr>
        <w:t xml:space="preserve">More info: </w:t>
      </w:r>
      <w:hyperlink r:id="rId9" w:history="1">
        <w:r w:rsidRPr="002E59D8">
          <w:rPr>
            <w:rStyle w:val="Hipercze"/>
            <w:rFonts w:eastAsiaTheme="minorEastAsia"/>
            <w:lang w:val="en-US"/>
          </w:rPr>
          <w:t>The Book Fa</w:t>
        </w:r>
        <w:r w:rsidRPr="002E59D8">
          <w:rPr>
            <w:rStyle w:val="Hipercze"/>
            <w:rFonts w:eastAsiaTheme="minorEastAsia"/>
            <w:lang w:val="en-US"/>
          </w:rPr>
          <w:t>i</w:t>
        </w:r>
        <w:r w:rsidRPr="002E59D8">
          <w:rPr>
            <w:rStyle w:val="Hipercze"/>
            <w:rFonts w:eastAsiaTheme="minorEastAsia"/>
            <w:lang w:val="en-US"/>
          </w:rPr>
          <w:t>r</w:t>
        </w:r>
        <w:r w:rsidRPr="002E59D8">
          <w:rPr>
            <w:rStyle w:val="Hipercze"/>
            <w:rFonts w:eastAsiaTheme="minorEastAsia"/>
            <w:lang w:val="en-US"/>
          </w:rPr>
          <w:t xml:space="preserve"> in Warsaw</w:t>
        </w:r>
      </w:hyperlink>
    </w:p>
    <w:sectPr w:rsidR="00FB4BBA" w:rsidRPr="002E5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613479"/>
    <w:rsid w:val="002E59D8"/>
    <w:rsid w:val="00384740"/>
    <w:rsid w:val="003D00B3"/>
    <w:rsid w:val="004962C8"/>
    <w:rsid w:val="004F132C"/>
    <w:rsid w:val="0085107C"/>
    <w:rsid w:val="009B91A1"/>
    <w:rsid w:val="00A46B1D"/>
    <w:rsid w:val="00AE0B39"/>
    <w:rsid w:val="00B40E6D"/>
    <w:rsid w:val="00DB6008"/>
    <w:rsid w:val="00E2368C"/>
    <w:rsid w:val="00EB231E"/>
    <w:rsid w:val="00F02E5F"/>
    <w:rsid w:val="00FB4BBA"/>
    <w:rsid w:val="01D2AED0"/>
    <w:rsid w:val="02144BC0"/>
    <w:rsid w:val="02E75CF6"/>
    <w:rsid w:val="036E1A8A"/>
    <w:rsid w:val="039C78D2"/>
    <w:rsid w:val="04C28B84"/>
    <w:rsid w:val="052E6FE4"/>
    <w:rsid w:val="086610A6"/>
    <w:rsid w:val="0C7A48DF"/>
    <w:rsid w:val="0D1400B1"/>
    <w:rsid w:val="0EE718FF"/>
    <w:rsid w:val="10F9011E"/>
    <w:rsid w:val="121EB9C1"/>
    <w:rsid w:val="129C6F75"/>
    <w:rsid w:val="12BC2397"/>
    <w:rsid w:val="1501081D"/>
    <w:rsid w:val="15565A83"/>
    <w:rsid w:val="17A1D648"/>
    <w:rsid w:val="1AD9770A"/>
    <w:rsid w:val="1AF29F67"/>
    <w:rsid w:val="1B7300AE"/>
    <w:rsid w:val="1C342BE1"/>
    <w:rsid w:val="1C75476B"/>
    <w:rsid w:val="1D7EFD9C"/>
    <w:rsid w:val="1FD0C7D6"/>
    <w:rsid w:val="20FFBB11"/>
    <w:rsid w:val="260AEEDA"/>
    <w:rsid w:val="295BB7F9"/>
    <w:rsid w:val="2AF7BA30"/>
    <w:rsid w:val="2C994012"/>
    <w:rsid w:val="2CB65A67"/>
    <w:rsid w:val="2D9D0EEC"/>
    <w:rsid w:val="2E2F291C"/>
    <w:rsid w:val="2F38DF4D"/>
    <w:rsid w:val="304E81F2"/>
    <w:rsid w:val="338622B4"/>
    <w:rsid w:val="340C5070"/>
    <w:rsid w:val="3A08E030"/>
    <w:rsid w:val="3C15EADE"/>
    <w:rsid w:val="3D6AEEBE"/>
    <w:rsid w:val="3E4D6C42"/>
    <w:rsid w:val="3E84684F"/>
    <w:rsid w:val="3F1FE77C"/>
    <w:rsid w:val="406C9342"/>
    <w:rsid w:val="420863A3"/>
    <w:rsid w:val="427A89EA"/>
    <w:rsid w:val="429E074A"/>
    <w:rsid w:val="43D0D500"/>
    <w:rsid w:val="4407D466"/>
    <w:rsid w:val="448CE243"/>
    <w:rsid w:val="44DF2E0C"/>
    <w:rsid w:val="44FD0ED0"/>
    <w:rsid w:val="456CA561"/>
    <w:rsid w:val="48E9CB6E"/>
    <w:rsid w:val="49544117"/>
    <w:rsid w:val="4A137588"/>
    <w:rsid w:val="4A373038"/>
    <w:rsid w:val="4AE62298"/>
    <w:rsid w:val="4C216C30"/>
    <w:rsid w:val="4CA2D394"/>
    <w:rsid w:val="4D9A3AE5"/>
    <w:rsid w:val="539D9809"/>
    <w:rsid w:val="559411F3"/>
    <w:rsid w:val="5A678316"/>
    <w:rsid w:val="5C035377"/>
    <w:rsid w:val="5CEF28E4"/>
    <w:rsid w:val="5D32F0E3"/>
    <w:rsid w:val="5F2482E9"/>
    <w:rsid w:val="647FD17F"/>
    <w:rsid w:val="6502284F"/>
    <w:rsid w:val="66AF3387"/>
    <w:rsid w:val="6831DB8B"/>
    <w:rsid w:val="683E785C"/>
    <w:rsid w:val="6A4A6C2E"/>
    <w:rsid w:val="6B207ED0"/>
    <w:rsid w:val="6B697C4D"/>
    <w:rsid w:val="6CAB08C7"/>
    <w:rsid w:val="6E35A8E9"/>
    <w:rsid w:val="6E613479"/>
    <w:rsid w:val="6EA11D0F"/>
    <w:rsid w:val="71C782FA"/>
    <w:rsid w:val="741AC021"/>
    <w:rsid w:val="7859C62A"/>
    <w:rsid w:val="78E9767F"/>
    <w:rsid w:val="79D294DF"/>
    <w:rsid w:val="7C670A4F"/>
    <w:rsid w:val="7DAD0D91"/>
    <w:rsid w:val="7EBF2E5F"/>
    <w:rsid w:val="7F48DDF2"/>
    <w:rsid w:val="7FEF1A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3479"/>
  <w15:chartTrackingRefBased/>
  <w15:docId w15:val="{217CBF52-7923-4633-BEAE-4AEF2E4C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character" w:styleId="UyteHipercze">
    <w:name w:val="FollowedHyperlink"/>
    <w:basedOn w:val="Domylnaczcionkaakapitu"/>
    <w:uiPriority w:val="99"/>
    <w:semiHidden/>
    <w:unhideWhenUsed/>
    <w:rsid w:val="00F02E5F"/>
    <w:rPr>
      <w:color w:val="954F72" w:themeColor="followedHyperlink"/>
      <w:u w:val="single"/>
    </w:rPr>
  </w:style>
  <w:style w:type="character" w:styleId="Nierozpoznanawzmianka">
    <w:name w:val="Unresolved Mention"/>
    <w:basedOn w:val="Domylnaczcionkaakapitu"/>
    <w:uiPriority w:val="99"/>
    <w:semiHidden/>
    <w:unhideWhenUsed/>
    <w:rsid w:val="002E5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la.no/nb/warsaw-2022"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argiksiazkiwarszawa.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CB3CCA0B204F49A3ACA0EEE8CFE5C3" ma:contentTypeVersion="13" ma:contentTypeDescription="Create a new document." ma:contentTypeScope="" ma:versionID="51e12d442034f29c13a25cda3a27b0b7">
  <xsd:schema xmlns:xsd="http://www.w3.org/2001/XMLSchema" xmlns:xs="http://www.w3.org/2001/XMLSchema" xmlns:p="http://schemas.microsoft.com/office/2006/metadata/properties" xmlns:ns2="d6e3974f-d658-4adc-b61f-579e4cc4f87e" xmlns:ns3="987c847e-c18b-4903-963e-f729ceb26791" targetNamespace="http://schemas.microsoft.com/office/2006/metadata/properties" ma:root="true" ma:fieldsID="0750a7d14499255d964ff0b0b210159e" ns2:_="" ns3:_="">
    <xsd:import namespace="d6e3974f-d658-4adc-b61f-579e4cc4f87e"/>
    <xsd:import namespace="987c847e-c18b-4903-963e-f729ceb26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974f-d658-4adc-b61f-579e4cc4f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c847e-c18b-4903-963e-f729ceb26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55A3B-88BD-4D5F-9D9F-E6C8DF37C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00BE3D-4DCD-4424-9178-967EB0266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974f-d658-4adc-b61f-579e4cc4f87e"/>
    <ds:schemaRef ds:uri="987c847e-c18b-4903-963e-f729ceb2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B9B87-660B-4C7F-925C-CF55C8736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Trautmann Olerud</dc:creator>
  <cp:keywords/>
  <dc:description/>
  <cp:lastModifiedBy>Agnieszka Ziemiańska</cp:lastModifiedBy>
  <cp:revision>5</cp:revision>
  <dcterms:created xsi:type="dcterms:W3CDTF">2022-04-27T10:01:00Z</dcterms:created>
  <dcterms:modified xsi:type="dcterms:W3CDTF">2022-05-02T14:54:00Z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0x01010036CB3CCA0B204F49A3ACA0EEE8CFE5C3</vt:lpwstr>
  </property>
</Properties>
</file>