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9935" w14:textId="77777777" w:rsidR="008B1DDD" w:rsidRDefault="00BE597F">
      <w:pPr>
        <w:spacing w:after="0" w:line="276" w:lineRule="auto"/>
        <w:jc w:val="both"/>
        <w:rPr>
          <w:b/>
          <w:sz w:val="21"/>
          <w:szCs w:val="21"/>
        </w:rPr>
      </w:pPr>
      <w:r>
        <w:rPr>
          <w:noProof/>
        </w:rPr>
        <w:drawing>
          <wp:inline distT="0" distB="0" distL="0" distR="0" wp14:anchorId="773CD7D4" wp14:editId="7430E4C9">
            <wp:extent cx="3387725" cy="1273175"/>
            <wp:effectExtent l="0" t="0" r="0" b="0"/>
            <wp:docPr id="1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360" t="28335" r="14364" b="34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F3FBA" w14:textId="77777777" w:rsidR="008B1DDD" w:rsidRDefault="008B1DDD">
      <w:pPr>
        <w:spacing w:after="0" w:line="276" w:lineRule="auto"/>
        <w:jc w:val="both"/>
        <w:rPr>
          <w:b/>
          <w:sz w:val="21"/>
          <w:szCs w:val="21"/>
        </w:rPr>
      </w:pPr>
    </w:p>
    <w:p w14:paraId="23A9DD3D" w14:textId="77777777" w:rsidR="004C36BA" w:rsidRDefault="004C36BA">
      <w:pPr>
        <w:spacing w:after="0" w:line="276" w:lineRule="auto"/>
        <w:jc w:val="both"/>
        <w:rPr>
          <w:b/>
          <w:sz w:val="32"/>
          <w:szCs w:val="32"/>
        </w:rPr>
      </w:pPr>
      <w:r w:rsidRPr="004C36BA">
        <w:rPr>
          <w:b/>
          <w:sz w:val="32"/>
          <w:szCs w:val="32"/>
        </w:rPr>
        <w:t>Literatura Włoch w centrum uwagi</w:t>
      </w:r>
      <w:r w:rsidR="00BE597F" w:rsidRPr="004C36BA">
        <w:rPr>
          <w:b/>
          <w:sz w:val="32"/>
          <w:szCs w:val="32"/>
        </w:rPr>
        <w:t xml:space="preserve"> </w:t>
      </w:r>
    </w:p>
    <w:p w14:paraId="0DCC8243" w14:textId="38C2C91B" w:rsidR="008B1DDD" w:rsidRPr="004C36BA" w:rsidRDefault="004C36BA">
      <w:pPr>
        <w:spacing w:after="0" w:line="276" w:lineRule="auto"/>
        <w:jc w:val="both"/>
        <w:rPr>
          <w:b/>
          <w:sz w:val="32"/>
          <w:szCs w:val="32"/>
        </w:rPr>
      </w:pPr>
      <w:r w:rsidRPr="004C36BA">
        <w:rPr>
          <w:b/>
          <w:sz w:val="32"/>
          <w:szCs w:val="32"/>
        </w:rPr>
        <w:t xml:space="preserve">na </w:t>
      </w:r>
      <w:r w:rsidR="00BE597F" w:rsidRPr="004C36BA">
        <w:rPr>
          <w:b/>
          <w:sz w:val="32"/>
          <w:szCs w:val="32"/>
        </w:rPr>
        <w:t>Międzynarodowych Targach Książki w Warszawie</w:t>
      </w:r>
    </w:p>
    <w:p w14:paraId="79AE06F3" w14:textId="77777777" w:rsidR="008B1DDD" w:rsidRDefault="008B1DDD">
      <w:pPr>
        <w:spacing w:after="0" w:line="276" w:lineRule="auto"/>
        <w:jc w:val="both"/>
        <w:rPr>
          <w:b/>
          <w:bCs/>
          <w:sz w:val="21"/>
          <w:szCs w:val="21"/>
        </w:rPr>
      </w:pPr>
    </w:p>
    <w:p w14:paraId="244D847A" w14:textId="0CF78BA1" w:rsidR="008B1DDD" w:rsidRPr="00535731" w:rsidRDefault="00BE597F">
      <w:pPr>
        <w:spacing w:after="0" w:line="276" w:lineRule="auto"/>
        <w:jc w:val="both"/>
        <w:rPr>
          <w:b/>
          <w:bCs/>
        </w:rPr>
      </w:pPr>
      <w:r w:rsidRPr="00535731">
        <w:rPr>
          <w:b/>
          <w:bCs/>
        </w:rPr>
        <w:t xml:space="preserve">Międzynarodowe Targi Książki w Warszawie odbędą się w tym roku od 23 do 26 maja w Pałacu Kultury i Nauki i na placu Defilad, a w roli Gościa Honorowego zaprezentują się Włochy. </w:t>
      </w:r>
    </w:p>
    <w:p w14:paraId="4CDFFAE3" w14:textId="77777777" w:rsidR="008B1DDD" w:rsidRPr="00535731" w:rsidRDefault="008B1DDD">
      <w:pPr>
        <w:spacing w:after="0" w:line="276" w:lineRule="auto"/>
        <w:jc w:val="both"/>
        <w:rPr>
          <w:rFonts w:cstheme="minorHAnsi"/>
        </w:rPr>
      </w:pPr>
    </w:p>
    <w:p w14:paraId="47A8A3A4" w14:textId="7D04FD39" w:rsidR="008B1DDD" w:rsidRPr="00535731" w:rsidRDefault="00BE597F">
      <w:pPr>
        <w:spacing w:after="0" w:line="276" w:lineRule="auto"/>
        <w:jc w:val="both"/>
        <w:rPr>
          <w:rFonts w:cstheme="minorHAnsi"/>
        </w:rPr>
      </w:pPr>
      <w:r w:rsidRPr="00535731">
        <w:rPr>
          <w:rFonts w:cstheme="minorHAnsi"/>
        </w:rPr>
        <w:t xml:space="preserve">16 stycznia 2024 roku w Ambasadzie Republiki Włoskiej w Warszawie odbyło się uroczyste podpisanie </w:t>
      </w:r>
      <w:r w:rsidR="004C36BA" w:rsidRPr="00535731">
        <w:rPr>
          <w:rFonts w:cstheme="minorHAnsi"/>
        </w:rPr>
        <w:t>porozumienia</w:t>
      </w:r>
      <w:r w:rsidRPr="00535731">
        <w:rPr>
          <w:rFonts w:cstheme="minorHAnsi"/>
        </w:rPr>
        <w:t xml:space="preserve"> </w:t>
      </w:r>
      <w:r w:rsidR="004C36BA" w:rsidRPr="00535731">
        <w:rPr>
          <w:rFonts w:cstheme="minorHAnsi"/>
        </w:rPr>
        <w:t>dotyczącego udziału Włoch w roli Gościa Honorowego</w:t>
      </w:r>
      <w:r w:rsidRPr="00535731">
        <w:rPr>
          <w:rFonts w:cstheme="minorHAnsi"/>
        </w:rPr>
        <w:t xml:space="preserve"> Międzynarodowy</w:t>
      </w:r>
      <w:r w:rsidR="004C36BA" w:rsidRPr="00535731">
        <w:rPr>
          <w:rFonts w:cstheme="minorHAnsi"/>
        </w:rPr>
        <w:t xml:space="preserve">ch </w:t>
      </w:r>
      <w:r w:rsidRPr="00535731">
        <w:rPr>
          <w:rFonts w:cstheme="minorHAnsi"/>
        </w:rPr>
        <w:t>Targ</w:t>
      </w:r>
      <w:r w:rsidR="004C36BA" w:rsidRPr="00535731">
        <w:rPr>
          <w:rFonts w:cstheme="minorHAnsi"/>
        </w:rPr>
        <w:t>ów</w:t>
      </w:r>
      <w:r w:rsidRPr="00535731">
        <w:rPr>
          <w:rFonts w:cstheme="minorHAnsi"/>
        </w:rPr>
        <w:t xml:space="preserve"> Książki w Warszawie. </w:t>
      </w:r>
      <w:r w:rsidR="004C36BA" w:rsidRPr="00535731">
        <w:rPr>
          <w:lang w:eastAsia="it-IT"/>
        </w:rPr>
        <w:t xml:space="preserve">Porozumienie zostało podpisane przez reprezentującego stronę włoską J.E. Luca Franchetti Pardo, Ambasadora Włoch w Polsce, oraz przez przedstawicieli strony polskiej </w:t>
      </w:r>
      <w:r w:rsidR="00535731" w:rsidRPr="00535731">
        <w:rPr>
          <w:rFonts w:cstheme="minorHAnsi"/>
        </w:rPr>
        <w:t>Jacka Oryla – Dyrektora Międzynarodowych Targów Książki w Warszawie i Waldemara Michalskiego, Prezesa Fundacji Historia i Kultura, będącej organizatorem wydarzenia.</w:t>
      </w:r>
    </w:p>
    <w:p w14:paraId="2B9AA7DE" w14:textId="77777777" w:rsidR="008B1DDD" w:rsidRPr="00535731" w:rsidRDefault="008B1DDD">
      <w:pPr>
        <w:spacing w:after="0" w:line="276" w:lineRule="auto"/>
        <w:jc w:val="both"/>
        <w:rPr>
          <w:rFonts w:cstheme="minorHAnsi"/>
        </w:rPr>
      </w:pPr>
    </w:p>
    <w:p w14:paraId="57DCAB71" w14:textId="1897A73D" w:rsidR="004C36BA" w:rsidRPr="00535731" w:rsidRDefault="004C36BA" w:rsidP="004C36BA">
      <w:pPr>
        <w:jc w:val="both"/>
        <w:rPr>
          <w:lang w:eastAsia="it-IT"/>
        </w:rPr>
      </w:pPr>
      <w:r w:rsidRPr="00535731">
        <w:rPr>
          <w:lang w:eastAsia="it-IT"/>
        </w:rPr>
        <w:t>Włochy będą w centrum tegorocznej edycji dzięki bogatemu programowi wydarzeń takich jak prezentacje książek, spotkania z autorami oraz przedstawicielami branży wydawniczej: będzie to znakomita okazja do zaprezentowania i promocji włoskiego środowiska wydawców w Polsce. Jak podkreśla Ambasador Luca Franchetti Pardo „Targi Książki w Warszawie, na których w tym roku Włochy wystąpią jako gość honorowy, stanowią niezwykłą szansę dla włoskich wydawców do zaprezentowania się na rynku 40 milionów mieszkańców, którzy, o czym miałem okazję się wielokrotnie przekonać, żywią głębokie i autentyczne zainteresowanie włoską kulturą na różnych polach, wręcz pragnienie kontaktu z nią”.</w:t>
      </w:r>
    </w:p>
    <w:p w14:paraId="3A5EC5C3" w14:textId="587909CB" w:rsidR="008B1DDD" w:rsidRPr="00535731" w:rsidRDefault="004C36BA" w:rsidP="004C36BA">
      <w:pPr>
        <w:jc w:val="both"/>
        <w:rPr>
          <w:lang w:eastAsia="it-IT"/>
        </w:rPr>
      </w:pPr>
      <w:r w:rsidRPr="00535731">
        <w:rPr>
          <w:lang w:eastAsia="it-IT"/>
        </w:rPr>
        <w:t xml:space="preserve">Udział Włoch jest możliwy dzięki współpracy i wsparciu Ministerstwa Spraw Zagranicznych i Współpracy Międzynarodowej, Ministerstwa Kultury (Centrum Książki i Czytelnictwa – CEPELL), Agencji ds. Promocji Handlu Zagranicznego ICE-ITA oraz Włoskiego Stowarzyszenia Wydawców, przy koordynacji, w Polsce, przez Ambasadę Włoch, Włoski Instytut Kultury w Warszawie i Biuro ICE-ITA </w:t>
      </w:r>
      <w:r w:rsidRPr="00535731">
        <w:rPr>
          <w:lang w:eastAsia="it-IT"/>
        </w:rPr>
        <w:br/>
        <w:t>w Warszawie.</w:t>
      </w:r>
    </w:p>
    <w:p w14:paraId="60D58DCC" w14:textId="4C1ACD32" w:rsidR="008B1DDD" w:rsidRPr="00535731" w:rsidRDefault="00BE597F">
      <w:pPr>
        <w:pStyle w:val="Akapitzlist"/>
        <w:spacing w:after="0"/>
        <w:ind w:left="0"/>
        <w:jc w:val="both"/>
        <w:rPr>
          <w:rFonts w:cs="Calibri"/>
        </w:rPr>
      </w:pPr>
      <w:r w:rsidRPr="00535731">
        <w:rPr>
          <w:rFonts w:cs="Calibri"/>
        </w:rPr>
        <w:t>Międzynarodowe Targi Książki w Warszawie to kluczowe wydarzenie kulturalne i branżowe środowiska książki w Polsce, impreza znana i ceniona w Europie i na świecie. Najbliższa edycja Targów zapowiada się bardzo interesująco. Targom towarzyszyć będą wydarzenia promujące literaturę włoską, festiwale literatury komiksowej, kryminalnej, dziecięcej, strefy tematyczne, międzynarodowe nagrody literackie i prestiżowe konkursy oraz liczne wydarzenia branżowe. Międzynarodowe grono wystawców i</w:t>
      </w:r>
      <w:r w:rsidR="002D4DD2" w:rsidRPr="00535731">
        <w:rPr>
          <w:rFonts w:cs="Calibri"/>
        </w:rPr>
        <w:t> </w:t>
      </w:r>
      <w:r w:rsidRPr="00535731">
        <w:rPr>
          <w:rFonts w:cs="Calibri"/>
        </w:rPr>
        <w:t>doskonałych twórców: pisarzy, tłumaczy, ilustratorów; współpraca z wieloma instytucjami i mediami związanymi z książką i kulturą; znakomita lokalizacja w sercu Warszawy; bezpłatny wstęp dla wszystkich zwiedzających i dostępność wybranych wydarzeń online to niezaprzeczalne atuty Międzynarodowych Targów Książki w Warszawie.</w:t>
      </w:r>
    </w:p>
    <w:p w14:paraId="7BADC1A5" w14:textId="77777777" w:rsidR="008B1DDD" w:rsidRPr="00535731" w:rsidRDefault="008B1DDD">
      <w:pPr>
        <w:spacing w:after="0" w:line="276" w:lineRule="auto"/>
        <w:jc w:val="both"/>
        <w:rPr>
          <w:rFonts w:cs="Calibri"/>
        </w:rPr>
      </w:pPr>
    </w:p>
    <w:p w14:paraId="53EABE6B" w14:textId="272BBA14" w:rsidR="008B1DDD" w:rsidRPr="00535731" w:rsidRDefault="00BE597F">
      <w:pPr>
        <w:pStyle w:val="NormalnyWeb"/>
        <w:spacing w:beforeAutospacing="0" w:after="0" w:afterAutospacing="0" w:line="276" w:lineRule="auto"/>
        <w:jc w:val="both"/>
        <w:textAlignment w:val="bottom"/>
        <w:rPr>
          <w:rFonts w:ascii="Calibri" w:eastAsiaTheme="minorEastAsia" w:hAnsi="Calibri" w:cs="Calibri"/>
          <w:sz w:val="22"/>
          <w:szCs w:val="22"/>
          <w:lang w:eastAsia="en-US"/>
        </w:rPr>
      </w:pPr>
      <w:r w:rsidRPr="00535731">
        <w:rPr>
          <w:rFonts w:ascii="Calibri" w:eastAsiaTheme="minorEastAsia" w:hAnsi="Calibri" w:cs="Calibri"/>
          <w:sz w:val="22"/>
          <w:szCs w:val="22"/>
          <w:lang w:eastAsia="en-US"/>
        </w:rPr>
        <w:lastRenderedPageBreak/>
        <w:t xml:space="preserve">W ubiegłorocznych Międzynarodowych Targach Książki w Warszawie, największym literackim wydarzeniu 2023 roku wzięło udział blisko 500 wystawców i znakomici twórcy z Polski i 14 innych krajów: Austrii, Azerbejdżanu, Chin i Tajwanu, Francji, Hiszpanii, Indii, Islandii, Korei Płd., Niemiec, Norwegii, Rumunii, Słowacji, Włoch oraz Ukrainy – która była gościem honorowym tej edycji. W ciągu czterech dni z publicznością spotkało się prawie 1 000 autorek i autorów, tłumaczy, ilustratorów, </w:t>
      </w:r>
      <w:r w:rsidR="00535731">
        <w:rPr>
          <w:rFonts w:ascii="Calibri" w:eastAsiaTheme="minorEastAsia" w:hAnsi="Calibri" w:cs="Calibri"/>
          <w:sz w:val="22"/>
          <w:szCs w:val="22"/>
          <w:lang w:eastAsia="en-US"/>
        </w:rPr>
        <w:br/>
      </w:r>
      <w:r w:rsidRPr="00535731">
        <w:rPr>
          <w:rFonts w:ascii="Calibri" w:eastAsiaTheme="minorEastAsia" w:hAnsi="Calibri" w:cs="Calibri"/>
          <w:sz w:val="22"/>
          <w:szCs w:val="22"/>
          <w:lang w:eastAsia="en-US"/>
        </w:rPr>
        <w:t>a także innych osób związanych z branżą wydawniczą i światem kultury. Łącznie, w ramach Targów, miało miejsce blisko 800 wydarzeń, a odwiedziła je rekordowa publiczność – ponad 100 000 osób.</w:t>
      </w:r>
      <w:r w:rsidRPr="00535731">
        <w:rPr>
          <w:sz w:val="22"/>
          <w:szCs w:val="22"/>
        </w:rPr>
        <w:t xml:space="preserve"> </w:t>
      </w:r>
    </w:p>
    <w:p w14:paraId="6F97E2DD" w14:textId="77777777" w:rsidR="008B1DDD" w:rsidRPr="00535731" w:rsidRDefault="008B1DDD">
      <w:pPr>
        <w:pStyle w:val="Akapitzlist"/>
        <w:spacing w:after="0"/>
        <w:ind w:left="0"/>
        <w:jc w:val="both"/>
        <w:rPr>
          <w:rFonts w:cs="Calibri"/>
        </w:rPr>
      </w:pPr>
    </w:p>
    <w:p w14:paraId="30E729E1" w14:textId="18D26671" w:rsidR="008B1DDD" w:rsidRPr="00535731" w:rsidRDefault="00BE597F">
      <w:pPr>
        <w:spacing w:after="0" w:line="276" w:lineRule="auto"/>
        <w:jc w:val="both"/>
        <w:rPr>
          <w:rFonts w:cs="Calibri"/>
        </w:rPr>
      </w:pPr>
      <w:r w:rsidRPr="00535731">
        <w:rPr>
          <w:rFonts w:cs="Calibri"/>
        </w:rPr>
        <w:t xml:space="preserve">Fundacja Historia i Kultura – organizator Międzynarodowych Targów Książki dysponuje pokaźnym dorobkiem w dziedzinie organizacji wydarzeń literackich z udziałem publiczności. Oprócz MTKW są wśród nich: Targi Książki Historycznej wraz konkursem o Nagrodę KLIO, warszawskie Jesienne Targi Książki, Targi Książki w Katowicach czy Plener Literacki w Gdyni. Tylko w 2023 roku zapewniliśmy </w:t>
      </w:r>
      <w:r w:rsidR="00535731">
        <w:rPr>
          <w:rFonts w:cs="Calibri"/>
        </w:rPr>
        <w:br/>
      </w:r>
      <w:r w:rsidRPr="00535731">
        <w:rPr>
          <w:rFonts w:cs="Calibri"/>
        </w:rPr>
        <w:t xml:space="preserve">14 dni bezpośredniego kontaktu z książką i jej twórcami podczas Targów w których uczestniczyło </w:t>
      </w:r>
      <w:r w:rsidR="00535731">
        <w:rPr>
          <w:rFonts w:cs="Calibri"/>
        </w:rPr>
        <w:br/>
      </w:r>
      <w:r w:rsidRPr="00535731">
        <w:rPr>
          <w:rFonts w:cs="Calibri"/>
        </w:rPr>
        <w:t>ok. 1 060 wystawców, 1 450 autorów i ponad 220 tys. zwiedzających. Na ww. Targach odbyło się ponad 1 300 wartościowych wydarzeń literackich i branżowych, a dziesiątki nagrań z najciekawszych spotkań autorskich, konferencji i projektów edukacyjnych dostępne są w mediach społecznościowych Fundacji.</w:t>
      </w:r>
    </w:p>
    <w:p w14:paraId="56B8E680" w14:textId="77777777" w:rsidR="008B1DDD" w:rsidRPr="00535731" w:rsidRDefault="008B1DDD">
      <w:pPr>
        <w:spacing w:after="0" w:line="276" w:lineRule="auto"/>
        <w:jc w:val="both"/>
        <w:rPr>
          <w:rFonts w:cstheme="minorHAnsi"/>
          <w:i/>
          <w:iCs/>
        </w:rPr>
      </w:pPr>
    </w:p>
    <w:p w14:paraId="0E6FAACC" w14:textId="77777777" w:rsidR="008B1DDD" w:rsidRPr="00535731" w:rsidRDefault="00BE597F">
      <w:pPr>
        <w:spacing w:after="0" w:line="276" w:lineRule="auto"/>
        <w:jc w:val="both"/>
      </w:pPr>
      <w:r w:rsidRPr="00535731">
        <w:t>Międzynarodowe Targi Książki w Warszawie odbędą się w dniach 23-26 maja 2024 roku w Pałacu Kultury i Nauki w Warszawie i na placu Defilad. Wstęp na Targi jest bezpłatny, a wybrane targowe wydarzenia można będzie dodatkowo śledzić w mediach społecznościowych organizatora.</w:t>
      </w:r>
    </w:p>
    <w:p w14:paraId="6CF815F8" w14:textId="77777777" w:rsidR="008B1DDD" w:rsidRPr="00535731" w:rsidRDefault="008B1DDD">
      <w:pPr>
        <w:spacing w:after="0" w:line="276" w:lineRule="auto"/>
        <w:ind w:right="-284"/>
        <w:jc w:val="both"/>
        <w:rPr>
          <w:rFonts w:cstheme="minorHAnsi"/>
          <w:color w:val="000000" w:themeColor="text1"/>
        </w:rPr>
      </w:pPr>
    </w:p>
    <w:p w14:paraId="046FBE56" w14:textId="77777777" w:rsidR="008B1DDD" w:rsidRPr="00535731" w:rsidRDefault="00BE597F">
      <w:pPr>
        <w:spacing w:after="0" w:line="276" w:lineRule="auto"/>
      </w:pPr>
      <w:r w:rsidRPr="00535731">
        <w:t>Fundacja Historia i Kultura – organizator Międzynarodowych Targów Książki w Warszawie</w:t>
      </w:r>
    </w:p>
    <w:p w14:paraId="4DE5AACE" w14:textId="77777777" w:rsidR="008B1DDD" w:rsidRPr="00535731" w:rsidRDefault="00BE597F">
      <w:pPr>
        <w:spacing w:after="0" w:line="276" w:lineRule="auto"/>
      </w:pPr>
      <w:r w:rsidRPr="00535731">
        <w:rPr>
          <w:rFonts w:cs="Calibri (Tekst podstawowy)"/>
          <w:color w:val="000000" w:themeColor="text1"/>
          <w:spacing w:val="-6"/>
        </w:rPr>
        <w:t xml:space="preserve">Strona Targów: </w:t>
      </w:r>
      <w:hyperlink r:id="rId7">
        <w:r w:rsidRPr="00535731">
          <w:rPr>
            <w:rStyle w:val="Hipercze"/>
            <w:rFonts w:cs="Calibri (Tekst podstawowy)"/>
            <w:spacing w:val="-6"/>
          </w:rPr>
          <w:t>https://targiksiazkiwarszawa.pl</w:t>
        </w:r>
      </w:hyperlink>
    </w:p>
    <w:p w14:paraId="0AA4A697" w14:textId="6A6C09FF" w:rsidR="00BE597F" w:rsidRPr="00535731" w:rsidRDefault="00BE597F" w:rsidP="00BE597F">
      <w:pPr>
        <w:spacing w:after="0" w:line="276" w:lineRule="auto"/>
        <w:ind w:right="-284"/>
        <w:jc w:val="both"/>
        <w:rPr>
          <w:rFonts w:cstheme="minorHAnsi"/>
          <w:color w:val="000000" w:themeColor="text1"/>
        </w:rPr>
      </w:pPr>
      <w:r w:rsidRPr="00535731">
        <w:rPr>
          <w:rFonts w:cstheme="minorHAnsi"/>
          <w:color w:val="000000" w:themeColor="text1"/>
          <w:spacing w:val="-6"/>
        </w:rPr>
        <w:t xml:space="preserve">Profile w mediach społecznościowych: </w:t>
      </w:r>
      <w:hyperlink r:id="rId8">
        <w:r w:rsidRPr="00535731">
          <w:rPr>
            <w:rStyle w:val="Hipercze"/>
            <w:rFonts w:cstheme="minorHAnsi"/>
            <w:spacing w:val="-6"/>
          </w:rPr>
          <w:t>Facebook</w:t>
        </w:r>
      </w:hyperlink>
      <w:r w:rsidRPr="00535731">
        <w:rPr>
          <w:rFonts w:cstheme="minorHAnsi"/>
          <w:color w:val="000000"/>
          <w:spacing w:val="-6"/>
        </w:rPr>
        <w:t xml:space="preserve"> | </w:t>
      </w:r>
      <w:hyperlink r:id="rId9">
        <w:r w:rsidRPr="00535731">
          <w:rPr>
            <w:rStyle w:val="Hipercze"/>
            <w:rFonts w:cstheme="minorHAnsi"/>
            <w:spacing w:val="-6"/>
          </w:rPr>
          <w:t>Instagram</w:t>
        </w:r>
      </w:hyperlink>
      <w:r w:rsidRPr="00535731">
        <w:rPr>
          <w:rStyle w:val="Hipercze"/>
          <w:rFonts w:cstheme="minorHAnsi"/>
          <w:spacing w:val="-6"/>
        </w:rPr>
        <w:t xml:space="preserve"> | </w:t>
      </w:r>
      <w:hyperlink r:id="rId10" w:history="1">
        <w:r w:rsidRPr="00535731">
          <w:rPr>
            <w:rStyle w:val="Hipercze"/>
            <w:rFonts w:cstheme="minorHAnsi"/>
          </w:rPr>
          <w:t>YouTube</w:t>
        </w:r>
      </w:hyperlink>
    </w:p>
    <w:p w14:paraId="04CE34CB" w14:textId="4DC87013" w:rsidR="008B1DDD" w:rsidRPr="00535731" w:rsidRDefault="008706B4">
      <w:pPr>
        <w:spacing w:after="0" w:line="276" w:lineRule="auto"/>
        <w:ind w:right="-284"/>
        <w:jc w:val="both"/>
        <w:rPr>
          <w:rFonts w:cstheme="minorHAnsi"/>
          <w:color w:val="000000" w:themeColor="text1"/>
        </w:rPr>
      </w:pPr>
      <w:hyperlink r:id="rId11" w:history="1"/>
    </w:p>
    <w:p w14:paraId="75CBF163" w14:textId="273EEED2" w:rsidR="008B1DDD" w:rsidRPr="00535731" w:rsidRDefault="008706B4">
      <w:pPr>
        <w:spacing w:after="0" w:line="276" w:lineRule="auto"/>
        <w:ind w:right="-284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Międzynarodowe </w:t>
      </w:r>
      <w:r w:rsidR="00BE597F" w:rsidRPr="00535731">
        <w:rPr>
          <w:rFonts w:cstheme="minorHAnsi"/>
          <w:b/>
          <w:bCs/>
          <w:color w:val="000000" w:themeColor="text1"/>
        </w:rPr>
        <w:t>Targi Książki w Warszawie, na które wstęp jest wolny, są czynne dla zwiedzających:</w:t>
      </w:r>
    </w:p>
    <w:p w14:paraId="2BF85229" w14:textId="77777777" w:rsidR="008B1DDD" w:rsidRPr="00535731" w:rsidRDefault="00BE597F">
      <w:pPr>
        <w:spacing w:after="0" w:line="276" w:lineRule="auto"/>
        <w:ind w:right="-284"/>
        <w:jc w:val="both"/>
        <w:rPr>
          <w:rFonts w:cstheme="minorHAnsi"/>
          <w:color w:val="000000" w:themeColor="text1"/>
        </w:rPr>
      </w:pPr>
      <w:r w:rsidRPr="00535731">
        <w:rPr>
          <w:rFonts w:cstheme="minorHAnsi"/>
          <w:color w:val="000000" w:themeColor="text1"/>
        </w:rPr>
        <w:t>23.05.2024 r. od godz. 10:00 do godz. 18:00</w:t>
      </w:r>
    </w:p>
    <w:p w14:paraId="7074B7A6" w14:textId="77777777" w:rsidR="008B1DDD" w:rsidRPr="00535731" w:rsidRDefault="00BE597F">
      <w:pPr>
        <w:spacing w:after="0" w:line="276" w:lineRule="auto"/>
        <w:ind w:right="-284"/>
        <w:jc w:val="both"/>
        <w:rPr>
          <w:rFonts w:cstheme="minorHAnsi"/>
          <w:color w:val="000000" w:themeColor="text1"/>
        </w:rPr>
      </w:pPr>
      <w:r w:rsidRPr="00535731">
        <w:rPr>
          <w:rFonts w:cstheme="minorHAnsi"/>
          <w:color w:val="000000" w:themeColor="text1"/>
        </w:rPr>
        <w:t>24.05.2024 r. od godz. 10:00 do godz. 19:00</w:t>
      </w:r>
    </w:p>
    <w:p w14:paraId="48B64374" w14:textId="77777777" w:rsidR="008B1DDD" w:rsidRPr="00535731" w:rsidRDefault="00BE597F">
      <w:pPr>
        <w:spacing w:after="0" w:line="276" w:lineRule="auto"/>
        <w:ind w:right="-284"/>
        <w:jc w:val="both"/>
        <w:rPr>
          <w:rFonts w:cstheme="minorHAnsi"/>
          <w:color w:val="000000" w:themeColor="text1"/>
        </w:rPr>
      </w:pPr>
      <w:r w:rsidRPr="00535731">
        <w:rPr>
          <w:rFonts w:cstheme="minorHAnsi"/>
          <w:color w:val="000000" w:themeColor="text1"/>
        </w:rPr>
        <w:t>25.05.2024 r. od godz. 10:00 do godz. 19:00</w:t>
      </w:r>
    </w:p>
    <w:p w14:paraId="1346A591" w14:textId="77777777" w:rsidR="008B1DDD" w:rsidRPr="00535731" w:rsidRDefault="00BE597F">
      <w:pPr>
        <w:spacing w:after="0" w:line="276" w:lineRule="auto"/>
        <w:ind w:right="-284"/>
        <w:jc w:val="both"/>
        <w:rPr>
          <w:rFonts w:cstheme="minorHAnsi"/>
          <w:color w:val="000000" w:themeColor="text1"/>
        </w:rPr>
      </w:pPr>
      <w:r w:rsidRPr="00535731">
        <w:rPr>
          <w:rFonts w:cstheme="minorHAnsi"/>
          <w:color w:val="000000" w:themeColor="text1"/>
        </w:rPr>
        <w:t>26.05.2024 r. od godz. 10:00 do godz. 17:00</w:t>
      </w:r>
    </w:p>
    <w:p w14:paraId="184A58C9" w14:textId="77777777" w:rsidR="008B1DDD" w:rsidRPr="00535731" w:rsidRDefault="008B1DDD">
      <w:pPr>
        <w:spacing w:after="0" w:line="276" w:lineRule="auto"/>
      </w:pPr>
    </w:p>
    <w:sectPr w:rsidR="008B1DDD" w:rsidRPr="00535731" w:rsidSect="007345C5">
      <w:footerReference w:type="even" r:id="rId12"/>
      <w:footerReference w:type="default" r:id="rId13"/>
      <w:footerReference w:type="first" r:id="rId14"/>
      <w:pgSz w:w="11900" w:h="16820"/>
      <w:pgMar w:top="1417" w:right="1417" w:bottom="1068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1A02" w14:textId="77777777" w:rsidR="00BE597F" w:rsidRDefault="00BE597F">
      <w:pPr>
        <w:spacing w:after="0" w:line="240" w:lineRule="auto"/>
      </w:pPr>
      <w:r>
        <w:separator/>
      </w:r>
    </w:p>
  </w:endnote>
  <w:endnote w:type="continuationSeparator" w:id="0">
    <w:p w14:paraId="61DF07AE" w14:textId="77777777" w:rsidR="00BE597F" w:rsidRDefault="00BE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549086"/>
      <w:docPartObj>
        <w:docPartGallery w:val="Page Numbers (Bottom of Page)"/>
        <w:docPartUnique/>
      </w:docPartObj>
    </w:sdtPr>
    <w:sdtEndPr/>
    <w:sdtContent>
      <w:p w14:paraId="7BD0180D" w14:textId="77777777" w:rsidR="008B1DDD" w:rsidRDefault="00BE597F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0</w:t>
        </w:r>
        <w:r>
          <w:rPr>
            <w:rStyle w:val="Numerstrony"/>
          </w:rPr>
          <w:fldChar w:fldCharType="end"/>
        </w:r>
      </w:p>
    </w:sdtContent>
  </w:sdt>
  <w:p w14:paraId="7937A35B" w14:textId="77777777" w:rsidR="008B1DDD" w:rsidRDefault="008B1D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944039"/>
      <w:docPartObj>
        <w:docPartGallery w:val="Page Numbers (Bottom of Page)"/>
        <w:docPartUnique/>
      </w:docPartObj>
    </w:sdtPr>
    <w:sdtEndPr/>
    <w:sdtContent>
      <w:p w14:paraId="41CBB2D1" w14:textId="77777777" w:rsidR="008B1DDD" w:rsidRDefault="00BE597F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2</w:t>
        </w:r>
        <w:r>
          <w:rPr>
            <w:rStyle w:val="Numerstrony"/>
          </w:rPr>
          <w:fldChar w:fldCharType="end"/>
        </w:r>
      </w:p>
    </w:sdtContent>
  </w:sdt>
  <w:p w14:paraId="3E97C967" w14:textId="77777777" w:rsidR="008B1DDD" w:rsidRDefault="008B1DD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760147"/>
      <w:docPartObj>
        <w:docPartGallery w:val="Page Numbers (Bottom of Page)"/>
        <w:docPartUnique/>
      </w:docPartObj>
    </w:sdtPr>
    <w:sdtEndPr/>
    <w:sdtContent>
      <w:p w14:paraId="51B6D7CE" w14:textId="77777777" w:rsidR="008B1DDD" w:rsidRDefault="00BE597F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2</w:t>
        </w:r>
        <w:r>
          <w:rPr>
            <w:rStyle w:val="Numerstrony"/>
          </w:rPr>
          <w:fldChar w:fldCharType="end"/>
        </w:r>
      </w:p>
    </w:sdtContent>
  </w:sdt>
  <w:p w14:paraId="6E81D6F8" w14:textId="77777777" w:rsidR="008B1DDD" w:rsidRDefault="008B1D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2C3F" w14:textId="77777777" w:rsidR="00BE597F" w:rsidRDefault="00BE597F">
      <w:pPr>
        <w:spacing w:after="0" w:line="240" w:lineRule="auto"/>
      </w:pPr>
      <w:r>
        <w:separator/>
      </w:r>
    </w:p>
  </w:footnote>
  <w:footnote w:type="continuationSeparator" w:id="0">
    <w:p w14:paraId="0C0B9FD2" w14:textId="77777777" w:rsidR="00BE597F" w:rsidRDefault="00BE5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mailMerge>
    <w:mainDocumentType w:val="formLetters"/>
    <w:dataType w:val="textFile"/>
    <w:query w:val="SELECT * FROM Kopia Xl0000111.dbo.Arkusz1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DD"/>
    <w:rsid w:val="002D4DD2"/>
    <w:rsid w:val="004C36BA"/>
    <w:rsid w:val="00535731"/>
    <w:rsid w:val="007345C5"/>
    <w:rsid w:val="008706B4"/>
    <w:rsid w:val="008B1DDD"/>
    <w:rsid w:val="00BE2D51"/>
    <w:rsid w:val="00B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E91F5"/>
  <w15:docId w15:val="{21DD4FC7-9CD8-A045-B9DC-6475D497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7A"/>
    <w:pPr>
      <w:spacing w:after="160" w:line="259" w:lineRule="auto"/>
    </w:pPr>
    <w:rPr>
      <w:rFonts w:eastAsiaTheme="minorEastAsia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25E7"/>
    <w:rPr>
      <w:b/>
      <w:bCs/>
    </w:rPr>
  </w:style>
  <w:style w:type="character" w:styleId="Hipercze">
    <w:name w:val="Hyperlink"/>
    <w:uiPriority w:val="99"/>
    <w:rsid w:val="000329E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E040D"/>
    <w:rPr>
      <w:rFonts w:ascii="Calibri" w:eastAsia="Calibri" w:hAnsi="Calibri" w:cs="Arial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8E04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3297"/>
    <w:rPr>
      <w:rFonts w:eastAsiaTheme="minorEastAsia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7C3297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76B5D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5925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04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3297"/>
    <w:pPr>
      <w:spacing w:after="200" w:line="276" w:lineRule="auto"/>
      <w:ind w:left="720"/>
      <w:contextualSpacing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297"/>
    <w:pPr>
      <w:spacing w:after="0" w:line="240" w:lineRule="auto"/>
    </w:pPr>
    <w:rPr>
      <w:rFonts w:cstheme="minorBidi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rgiKsiazkiwWarszawi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targiksiazkiwarszawa.pl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@fundacjahistoriaikultur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@fundacjahistoriaikultur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targiksiazkiwwarszawie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703</Words>
  <Characters>4500</Characters>
  <Application>Microsoft Office Word</Application>
  <DocSecurity>0</DocSecurity>
  <Lines>73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WŁOCHY - Gość Honorowy MTKW 2024</vt:lpstr>
    </vt:vector>
  </TitlesOfParts>
  <Manager/>
  <Company>Fundacja Historia i Kultura</Company>
  <LinksUpToDate>false</LinksUpToDate>
  <CharactersWithSpaces>5181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WŁOCHY - Gość Honorowy MTKW 2024</dc:title>
  <dc:subject/>
  <dc:creator>Agnieszka Ziemiańska</dc:creator>
  <cp:keywords/>
  <dc:description/>
  <cp:lastModifiedBy>Agnieszka Ziemiańska</cp:lastModifiedBy>
  <cp:revision>6</cp:revision>
  <cp:lastPrinted>2023-02-04T09:29:00Z</cp:lastPrinted>
  <dcterms:created xsi:type="dcterms:W3CDTF">2024-01-16T11:38:00Z</dcterms:created>
  <dcterms:modified xsi:type="dcterms:W3CDTF">2024-01-16T18:39:00Z</dcterms:modified>
  <cp:category/>
  <dc:language>pl-PL</dc:language>
</cp:coreProperties>
</file>