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B975" w14:textId="143B82AE" w:rsidR="003442B8" w:rsidRPr="009D6F3A" w:rsidRDefault="003A5F2B" w:rsidP="008B354C">
      <w:pPr>
        <w:spacing w:line="276" w:lineRule="auto"/>
        <w:jc w:val="center"/>
        <w:rPr>
          <w:rFonts w:ascii="Aptos" w:eastAsiaTheme="minorEastAsia" w:hAnsi="Aptos"/>
          <w:b/>
          <w:bCs/>
          <w:sz w:val="24"/>
          <w:szCs w:val="24"/>
        </w:rPr>
      </w:pPr>
      <w:r>
        <w:rPr>
          <w:rFonts w:ascii="Aptos" w:eastAsia="Calibri" w:hAnsi="Aptos" w:cs="Times New Roman"/>
          <w:b/>
          <w:bCs/>
          <w:i/>
          <w:iCs/>
          <w:noProof/>
          <w:sz w:val="32"/>
          <w:szCs w:val="32"/>
        </w:rPr>
        <w:drawing>
          <wp:anchor distT="0" distB="0" distL="114300" distR="114300" simplePos="0" relativeHeight="251660288" behindDoc="0" locked="0" layoutInCell="1" allowOverlap="1" wp14:anchorId="3FBAF76E" wp14:editId="573FFF59">
            <wp:simplePos x="0" y="0"/>
            <wp:positionH relativeFrom="column">
              <wp:posOffset>-48260</wp:posOffset>
            </wp:positionH>
            <wp:positionV relativeFrom="paragraph">
              <wp:posOffset>38992</wp:posOffset>
            </wp:positionV>
            <wp:extent cx="5731510" cy="2030095"/>
            <wp:effectExtent l="0" t="0" r="0" b="1905"/>
            <wp:wrapNone/>
            <wp:docPr id="325687401" name="Obraz 1" descr="Obraz zawierający tekst, kwiat, projekt graficzn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687401" name="Obraz 1" descr="Obraz zawierający tekst, kwiat, projekt graficzny, Grafika&#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030095"/>
                    </a:xfrm>
                    <a:prstGeom prst="rect">
                      <a:avLst/>
                    </a:prstGeom>
                  </pic:spPr>
                </pic:pic>
              </a:graphicData>
            </a:graphic>
            <wp14:sizeRelH relativeFrom="page">
              <wp14:pctWidth>0</wp14:pctWidth>
            </wp14:sizeRelH>
            <wp14:sizeRelV relativeFrom="page">
              <wp14:pctHeight>0</wp14:pctHeight>
            </wp14:sizeRelV>
          </wp:anchor>
        </w:drawing>
      </w:r>
    </w:p>
    <w:p w14:paraId="6FD6F544" w14:textId="72286F1C" w:rsidR="00115FCA" w:rsidRDefault="00115FCA" w:rsidP="00DE47EB">
      <w:pPr>
        <w:spacing w:line="276" w:lineRule="auto"/>
        <w:rPr>
          <w:rFonts w:ascii="Aptos" w:eastAsia="Calibri" w:hAnsi="Aptos" w:cs="Times New Roman"/>
          <w:b/>
          <w:bCs/>
          <w:i/>
          <w:iCs/>
          <w:sz w:val="32"/>
          <w:szCs w:val="32"/>
        </w:rPr>
      </w:pPr>
    </w:p>
    <w:p w14:paraId="5DDB2D34" w14:textId="77777777" w:rsidR="003A5F2B" w:rsidRDefault="003A5F2B" w:rsidP="00DE47EB">
      <w:pPr>
        <w:spacing w:line="276" w:lineRule="auto"/>
        <w:rPr>
          <w:rFonts w:ascii="Aptos" w:eastAsia="Calibri" w:hAnsi="Aptos" w:cs="Times New Roman"/>
          <w:b/>
          <w:bCs/>
          <w:i/>
          <w:iCs/>
          <w:sz w:val="32"/>
          <w:szCs w:val="32"/>
        </w:rPr>
      </w:pPr>
    </w:p>
    <w:p w14:paraId="701AA565" w14:textId="77777777" w:rsidR="003A5F2B" w:rsidRDefault="003A5F2B" w:rsidP="00DE47EB">
      <w:pPr>
        <w:spacing w:line="276" w:lineRule="auto"/>
        <w:rPr>
          <w:rFonts w:ascii="Aptos" w:eastAsia="Calibri" w:hAnsi="Aptos" w:cs="Times New Roman"/>
          <w:b/>
          <w:bCs/>
          <w:i/>
          <w:iCs/>
          <w:sz w:val="32"/>
          <w:szCs w:val="32"/>
        </w:rPr>
      </w:pPr>
    </w:p>
    <w:p w14:paraId="6D528862" w14:textId="77777777" w:rsidR="003A5F2B" w:rsidRDefault="003A5F2B" w:rsidP="00DE47EB">
      <w:pPr>
        <w:spacing w:line="276" w:lineRule="auto"/>
        <w:rPr>
          <w:rFonts w:ascii="Aptos" w:eastAsia="Calibri" w:hAnsi="Aptos" w:cs="Times New Roman"/>
          <w:b/>
          <w:bCs/>
          <w:i/>
          <w:iCs/>
          <w:sz w:val="32"/>
          <w:szCs w:val="32"/>
        </w:rPr>
      </w:pPr>
    </w:p>
    <w:p w14:paraId="3BFFE993" w14:textId="77777777" w:rsidR="003A5F2B" w:rsidRDefault="003A5F2B" w:rsidP="00DE47EB">
      <w:pPr>
        <w:spacing w:line="276" w:lineRule="auto"/>
        <w:rPr>
          <w:rFonts w:ascii="Aptos" w:eastAsia="Calibri" w:hAnsi="Aptos" w:cs="Times New Roman"/>
          <w:b/>
          <w:bCs/>
          <w:i/>
          <w:iCs/>
          <w:sz w:val="32"/>
          <w:szCs w:val="32"/>
          <w:lang w:val="it-IT"/>
        </w:rPr>
      </w:pPr>
    </w:p>
    <w:p w14:paraId="42CD88FE" w14:textId="2586B5F9" w:rsidR="00BB67C4" w:rsidRPr="00EF7790" w:rsidRDefault="00BC0E05" w:rsidP="00DE47EB">
      <w:pPr>
        <w:spacing w:line="276" w:lineRule="auto"/>
        <w:rPr>
          <w:rFonts w:ascii="Aptos" w:eastAsiaTheme="minorEastAsia" w:hAnsi="Aptos"/>
          <w:b/>
          <w:bCs/>
          <w:sz w:val="32"/>
          <w:szCs w:val="32"/>
          <w:lang w:val="it-IT"/>
        </w:rPr>
      </w:pPr>
      <w:r w:rsidRPr="00EF7790">
        <w:rPr>
          <w:rFonts w:ascii="Aptos" w:eastAsia="Calibri" w:hAnsi="Aptos" w:cs="Times New Roman"/>
          <w:b/>
          <w:bCs/>
          <w:i/>
          <w:iCs/>
          <w:sz w:val="32"/>
          <w:szCs w:val="32"/>
          <w:lang w:val="it-IT"/>
        </w:rPr>
        <w:t>“</w:t>
      </w:r>
      <w:r w:rsidR="00DE47EB" w:rsidRPr="00EF7790">
        <w:rPr>
          <w:rFonts w:ascii="Aptos" w:eastAsia="Calibri" w:hAnsi="Aptos" w:cs="Times New Roman"/>
          <w:b/>
          <w:bCs/>
          <w:i/>
          <w:iCs/>
          <w:sz w:val="32"/>
          <w:szCs w:val="32"/>
          <w:lang w:val="it-IT"/>
        </w:rPr>
        <w:t xml:space="preserve">Ci vuole un </w:t>
      </w:r>
      <w:r w:rsidR="00292A1B" w:rsidRPr="00EF7790">
        <w:rPr>
          <w:rFonts w:ascii="Aptos" w:eastAsia="Calibri" w:hAnsi="Aptos" w:cs="Times New Roman"/>
          <w:b/>
          <w:bCs/>
          <w:i/>
          <w:iCs/>
          <w:sz w:val="32"/>
          <w:szCs w:val="32"/>
          <w:lang w:val="it-IT"/>
        </w:rPr>
        <w:t>f</w:t>
      </w:r>
      <w:r w:rsidR="00DE47EB" w:rsidRPr="00EF7790">
        <w:rPr>
          <w:rFonts w:ascii="Aptos" w:eastAsia="Calibri" w:hAnsi="Aptos" w:cs="Times New Roman"/>
          <w:b/>
          <w:bCs/>
          <w:i/>
          <w:iCs/>
          <w:sz w:val="32"/>
          <w:szCs w:val="32"/>
          <w:lang w:val="it-IT"/>
        </w:rPr>
        <w:t>iore</w:t>
      </w:r>
      <w:r w:rsidRPr="00EF7790">
        <w:rPr>
          <w:rFonts w:ascii="Aptos" w:eastAsia="Calibri" w:hAnsi="Aptos" w:cs="Times New Roman"/>
          <w:b/>
          <w:bCs/>
          <w:i/>
          <w:iCs/>
          <w:sz w:val="32"/>
          <w:szCs w:val="32"/>
          <w:lang w:val="it-IT"/>
        </w:rPr>
        <w:t>”</w:t>
      </w:r>
    </w:p>
    <w:p w14:paraId="2D1B1BD0" w14:textId="452B4CDF" w:rsidR="00F54181" w:rsidRPr="00EF7790" w:rsidRDefault="00E62DCC" w:rsidP="00E62DCC">
      <w:pPr>
        <w:spacing w:line="276" w:lineRule="auto"/>
        <w:jc w:val="center"/>
        <w:rPr>
          <w:rFonts w:ascii="Aptos" w:eastAsiaTheme="minorEastAsia" w:hAnsi="Aptos"/>
          <w:b/>
          <w:bCs/>
          <w:sz w:val="32"/>
          <w:szCs w:val="32"/>
          <w:lang w:val="it-IT"/>
        </w:rPr>
      </w:pPr>
      <w:proofErr w:type="spellStart"/>
      <w:r w:rsidRPr="00EF7790">
        <w:rPr>
          <w:rFonts w:ascii="Aptos" w:eastAsiaTheme="minorEastAsia" w:hAnsi="Aptos"/>
          <w:b/>
          <w:bCs/>
          <w:sz w:val="32"/>
          <w:szCs w:val="32"/>
          <w:lang w:val="it-IT"/>
        </w:rPr>
        <w:t>Celebrating</w:t>
      </w:r>
      <w:proofErr w:type="spellEnd"/>
      <w:r w:rsidRPr="00EF7790">
        <w:rPr>
          <w:rFonts w:ascii="Aptos" w:eastAsiaTheme="minorEastAsia" w:hAnsi="Aptos"/>
          <w:b/>
          <w:bCs/>
          <w:sz w:val="32"/>
          <w:szCs w:val="32"/>
          <w:lang w:val="it-IT"/>
        </w:rPr>
        <w:t xml:space="preserve"> </w:t>
      </w:r>
      <w:proofErr w:type="spellStart"/>
      <w:r w:rsidR="00D67775" w:rsidRPr="00EF7790">
        <w:rPr>
          <w:rFonts w:ascii="Aptos" w:eastAsiaTheme="minorEastAsia" w:hAnsi="Aptos"/>
          <w:b/>
          <w:bCs/>
          <w:sz w:val="32"/>
          <w:szCs w:val="32"/>
          <w:lang w:val="it-IT"/>
        </w:rPr>
        <w:t>Italian</w:t>
      </w:r>
      <w:proofErr w:type="spellEnd"/>
      <w:r w:rsidR="00D67775" w:rsidRPr="00EF7790">
        <w:rPr>
          <w:rFonts w:ascii="Aptos" w:eastAsiaTheme="minorEastAsia" w:hAnsi="Aptos"/>
          <w:b/>
          <w:bCs/>
          <w:sz w:val="32"/>
          <w:szCs w:val="32"/>
          <w:lang w:val="it-IT"/>
        </w:rPr>
        <w:t xml:space="preserve"> </w:t>
      </w:r>
      <w:r w:rsidRPr="00EF7790">
        <w:rPr>
          <w:rFonts w:ascii="Aptos" w:eastAsiaTheme="minorEastAsia" w:hAnsi="Aptos"/>
          <w:b/>
          <w:bCs/>
          <w:sz w:val="32"/>
          <w:szCs w:val="32"/>
          <w:lang w:val="it-IT"/>
        </w:rPr>
        <w:t>Literature</w:t>
      </w:r>
      <w:r w:rsidR="00F54181" w:rsidRPr="00EF7790">
        <w:rPr>
          <w:rFonts w:ascii="Aptos" w:eastAsiaTheme="minorEastAsia" w:hAnsi="Aptos"/>
          <w:b/>
          <w:bCs/>
          <w:sz w:val="32"/>
          <w:szCs w:val="32"/>
          <w:lang w:val="it-IT"/>
        </w:rPr>
        <w:t xml:space="preserve">: </w:t>
      </w:r>
    </w:p>
    <w:p w14:paraId="608FAB62" w14:textId="5109D591" w:rsidR="00E62DCC" w:rsidRPr="009D6F3A" w:rsidRDefault="00D67775" w:rsidP="00E62DCC">
      <w:pPr>
        <w:spacing w:line="276" w:lineRule="auto"/>
        <w:jc w:val="center"/>
        <w:rPr>
          <w:rFonts w:ascii="Aptos" w:eastAsiaTheme="minorEastAsia" w:hAnsi="Aptos"/>
          <w:b/>
          <w:bCs/>
          <w:sz w:val="32"/>
          <w:szCs w:val="32"/>
        </w:rPr>
      </w:pPr>
      <w:r w:rsidRPr="009D6F3A">
        <w:rPr>
          <w:rFonts w:ascii="Aptos" w:eastAsiaTheme="minorEastAsia" w:hAnsi="Aptos"/>
          <w:b/>
          <w:bCs/>
          <w:sz w:val="32"/>
          <w:szCs w:val="32"/>
        </w:rPr>
        <w:t xml:space="preserve">Italy </w:t>
      </w:r>
      <w:r w:rsidR="00F54181">
        <w:rPr>
          <w:rFonts w:ascii="Aptos" w:eastAsiaTheme="minorEastAsia" w:hAnsi="Aptos"/>
          <w:b/>
          <w:bCs/>
          <w:sz w:val="32"/>
          <w:szCs w:val="32"/>
        </w:rPr>
        <w:t>i</w:t>
      </w:r>
      <w:r w:rsidRPr="009D6F3A">
        <w:rPr>
          <w:rFonts w:ascii="Aptos" w:eastAsiaTheme="minorEastAsia" w:hAnsi="Aptos"/>
          <w:b/>
          <w:bCs/>
          <w:sz w:val="32"/>
          <w:szCs w:val="32"/>
        </w:rPr>
        <w:t xml:space="preserve">s </w:t>
      </w:r>
      <w:r w:rsidR="00E62DCC" w:rsidRPr="009D6F3A">
        <w:rPr>
          <w:rFonts w:ascii="Aptos" w:eastAsiaTheme="minorEastAsia" w:hAnsi="Aptos"/>
          <w:b/>
          <w:bCs/>
          <w:sz w:val="32"/>
          <w:szCs w:val="32"/>
        </w:rPr>
        <w:t>the Guest of Honour</w:t>
      </w:r>
    </w:p>
    <w:p w14:paraId="38A6C57C" w14:textId="4D9BBA43" w:rsidR="00FB4BBA" w:rsidRPr="009D6F3A" w:rsidRDefault="00E62DCC" w:rsidP="00E62DCC">
      <w:pPr>
        <w:spacing w:line="276" w:lineRule="auto"/>
        <w:jc w:val="center"/>
        <w:rPr>
          <w:rFonts w:ascii="Aptos" w:eastAsiaTheme="minorEastAsia" w:hAnsi="Aptos"/>
          <w:b/>
          <w:bCs/>
          <w:sz w:val="32"/>
          <w:szCs w:val="32"/>
        </w:rPr>
      </w:pPr>
      <w:r w:rsidRPr="009D6F3A">
        <w:rPr>
          <w:rFonts w:ascii="Aptos" w:eastAsiaTheme="minorEastAsia" w:hAnsi="Aptos"/>
          <w:b/>
          <w:bCs/>
          <w:sz w:val="32"/>
          <w:szCs w:val="32"/>
        </w:rPr>
        <w:t xml:space="preserve">during </w:t>
      </w:r>
      <w:r w:rsidR="00CE143C">
        <w:rPr>
          <w:rFonts w:ascii="Aptos" w:eastAsiaTheme="minorEastAsia" w:hAnsi="Aptos"/>
          <w:b/>
          <w:bCs/>
          <w:sz w:val="32"/>
          <w:szCs w:val="32"/>
        </w:rPr>
        <w:t xml:space="preserve">the </w:t>
      </w:r>
      <w:r w:rsidRPr="009D6F3A">
        <w:rPr>
          <w:rFonts w:ascii="Aptos" w:eastAsiaTheme="minorEastAsia" w:hAnsi="Aptos"/>
          <w:b/>
          <w:bCs/>
          <w:sz w:val="32"/>
          <w:szCs w:val="32"/>
        </w:rPr>
        <w:t>2024 Warsaw International Book Fair</w:t>
      </w:r>
    </w:p>
    <w:p w14:paraId="06AB0FB3" w14:textId="212D5765" w:rsidR="003764F7" w:rsidRPr="009D6F3A" w:rsidRDefault="00717EBF" w:rsidP="003764F7">
      <w:pPr>
        <w:spacing w:line="276" w:lineRule="auto"/>
        <w:jc w:val="both"/>
        <w:rPr>
          <w:rFonts w:ascii="Aptos" w:eastAsiaTheme="minorEastAsia" w:hAnsi="Aptos" w:cstheme="minorHAnsi"/>
          <w:b/>
          <w:bCs/>
          <w:sz w:val="24"/>
          <w:szCs w:val="24"/>
        </w:rPr>
      </w:pPr>
      <w:r w:rsidRPr="009D6F3A">
        <w:rPr>
          <w:rFonts w:ascii="Aptos" w:eastAsiaTheme="minorEastAsia" w:hAnsi="Aptos" w:cstheme="minorHAnsi"/>
          <w:b/>
          <w:bCs/>
          <w:sz w:val="24"/>
          <w:szCs w:val="24"/>
        </w:rPr>
        <w:t>Italy is a birthplace of European civilisation, culture and art</w:t>
      </w:r>
      <w:r w:rsidR="001E4E1B">
        <w:rPr>
          <w:rFonts w:ascii="Aptos" w:eastAsiaTheme="minorEastAsia" w:hAnsi="Aptos" w:cstheme="minorHAnsi"/>
          <w:b/>
          <w:bCs/>
          <w:sz w:val="24"/>
          <w:szCs w:val="24"/>
        </w:rPr>
        <w:t xml:space="preserve">; a place known for its </w:t>
      </w:r>
      <w:r w:rsidRPr="009D6F3A">
        <w:rPr>
          <w:rFonts w:ascii="Aptos" w:eastAsiaTheme="minorEastAsia" w:hAnsi="Aptos" w:cstheme="minorHAnsi"/>
          <w:b/>
          <w:bCs/>
          <w:sz w:val="24"/>
          <w:szCs w:val="24"/>
        </w:rPr>
        <w:t xml:space="preserve">flavours, style, design and motor industry. Above all, it is a country of fabulous literature and book illustrations. </w:t>
      </w:r>
      <w:r w:rsidR="001E4E1B">
        <w:rPr>
          <w:rFonts w:ascii="Aptos" w:eastAsiaTheme="minorEastAsia" w:hAnsi="Aptos" w:cstheme="minorHAnsi"/>
          <w:b/>
          <w:bCs/>
          <w:sz w:val="24"/>
          <w:szCs w:val="24"/>
        </w:rPr>
        <w:t>D</w:t>
      </w:r>
      <w:r w:rsidRPr="009D6F3A">
        <w:rPr>
          <w:rFonts w:ascii="Aptos" w:eastAsiaTheme="minorEastAsia" w:hAnsi="Aptos" w:cstheme="minorHAnsi"/>
          <w:b/>
          <w:bCs/>
          <w:sz w:val="24"/>
          <w:szCs w:val="24"/>
        </w:rPr>
        <w:t xml:space="preserve">uring </w:t>
      </w:r>
      <w:r w:rsidR="00CE143C">
        <w:rPr>
          <w:rFonts w:ascii="Aptos" w:eastAsiaTheme="minorEastAsia" w:hAnsi="Aptos" w:cstheme="minorHAnsi"/>
          <w:b/>
          <w:bCs/>
          <w:sz w:val="24"/>
          <w:szCs w:val="24"/>
        </w:rPr>
        <w:t xml:space="preserve">the 2024 </w:t>
      </w:r>
      <w:r w:rsidRPr="009D6F3A">
        <w:rPr>
          <w:rFonts w:ascii="Aptos" w:eastAsiaTheme="minorEastAsia" w:hAnsi="Aptos" w:cstheme="minorHAnsi"/>
          <w:b/>
          <w:bCs/>
          <w:sz w:val="24"/>
          <w:szCs w:val="24"/>
        </w:rPr>
        <w:t xml:space="preserve">Warsaw International Book Fair, organized on May 23-26 at the Palace of Culture and Science and the adjacent </w:t>
      </w:r>
      <w:r w:rsidRPr="00F54181">
        <w:rPr>
          <w:rFonts w:ascii="Aptos" w:eastAsiaTheme="minorEastAsia" w:hAnsi="Aptos" w:cstheme="minorHAnsi"/>
          <w:b/>
          <w:bCs/>
          <w:i/>
          <w:iCs/>
          <w:sz w:val="24"/>
          <w:szCs w:val="24"/>
        </w:rPr>
        <w:t>Plac Defilad</w:t>
      </w:r>
      <w:r w:rsidR="001E4E1B">
        <w:rPr>
          <w:rFonts w:ascii="Aptos" w:eastAsiaTheme="minorEastAsia" w:hAnsi="Aptos" w:cstheme="minorHAnsi"/>
          <w:b/>
          <w:bCs/>
          <w:sz w:val="24"/>
          <w:szCs w:val="24"/>
        </w:rPr>
        <w:t xml:space="preserve">, </w:t>
      </w:r>
      <w:r w:rsidR="001E4E1B" w:rsidRPr="009D6F3A">
        <w:rPr>
          <w:rFonts w:ascii="Aptos" w:eastAsiaTheme="minorEastAsia" w:hAnsi="Aptos" w:cstheme="minorHAnsi"/>
          <w:b/>
          <w:bCs/>
          <w:sz w:val="24"/>
          <w:szCs w:val="24"/>
        </w:rPr>
        <w:t xml:space="preserve">Italy </w:t>
      </w:r>
      <w:r w:rsidR="001E4E1B">
        <w:rPr>
          <w:rFonts w:ascii="Aptos" w:eastAsiaTheme="minorEastAsia" w:hAnsi="Aptos" w:cstheme="minorHAnsi"/>
          <w:b/>
          <w:bCs/>
          <w:sz w:val="24"/>
          <w:szCs w:val="24"/>
        </w:rPr>
        <w:t>takes the spotlight as</w:t>
      </w:r>
      <w:r w:rsidR="001E4E1B" w:rsidRPr="009D6F3A">
        <w:rPr>
          <w:rFonts w:ascii="Aptos" w:eastAsiaTheme="minorEastAsia" w:hAnsi="Aptos" w:cstheme="minorHAnsi"/>
          <w:b/>
          <w:bCs/>
          <w:sz w:val="24"/>
          <w:szCs w:val="24"/>
        </w:rPr>
        <w:t xml:space="preserve"> the Guest of Honour</w:t>
      </w:r>
      <w:r w:rsidRPr="009D6F3A">
        <w:rPr>
          <w:rFonts w:ascii="Aptos" w:eastAsiaTheme="minorEastAsia" w:hAnsi="Aptos" w:cstheme="minorHAnsi"/>
          <w:b/>
          <w:bCs/>
          <w:sz w:val="24"/>
          <w:szCs w:val="24"/>
        </w:rPr>
        <w:t xml:space="preserve">. </w:t>
      </w:r>
      <w:r w:rsidR="00883C04">
        <w:rPr>
          <w:rFonts w:ascii="Aptos" w:eastAsiaTheme="minorEastAsia" w:hAnsi="Aptos" w:cstheme="minorHAnsi"/>
          <w:b/>
          <w:bCs/>
          <w:sz w:val="24"/>
          <w:szCs w:val="24"/>
        </w:rPr>
        <w:t xml:space="preserve">The Italian programme, with the </w:t>
      </w:r>
      <w:r w:rsidR="007D0124">
        <w:rPr>
          <w:rFonts w:ascii="Aptos" w:eastAsiaTheme="minorEastAsia" w:hAnsi="Aptos" w:cstheme="minorHAnsi"/>
          <w:b/>
          <w:bCs/>
          <w:sz w:val="24"/>
          <w:szCs w:val="24"/>
        </w:rPr>
        <w:t xml:space="preserve">motto </w:t>
      </w:r>
      <w:r w:rsidRPr="009D6F3A">
        <w:rPr>
          <w:rFonts w:ascii="Aptos" w:eastAsiaTheme="minorEastAsia" w:hAnsi="Aptos" w:cstheme="minorHAnsi"/>
          <w:b/>
          <w:bCs/>
          <w:i/>
          <w:iCs/>
          <w:sz w:val="24"/>
          <w:szCs w:val="24"/>
        </w:rPr>
        <w:t xml:space="preserve">"Ci </w:t>
      </w:r>
      <w:proofErr w:type="spellStart"/>
      <w:r w:rsidRPr="009D6F3A">
        <w:rPr>
          <w:rFonts w:ascii="Aptos" w:eastAsiaTheme="minorEastAsia" w:hAnsi="Aptos" w:cstheme="minorHAnsi"/>
          <w:b/>
          <w:bCs/>
          <w:i/>
          <w:iCs/>
          <w:sz w:val="24"/>
          <w:szCs w:val="24"/>
        </w:rPr>
        <w:t>vuole</w:t>
      </w:r>
      <w:proofErr w:type="spellEnd"/>
      <w:r w:rsidRPr="009D6F3A">
        <w:rPr>
          <w:rFonts w:ascii="Aptos" w:eastAsiaTheme="minorEastAsia" w:hAnsi="Aptos" w:cstheme="minorHAnsi"/>
          <w:b/>
          <w:bCs/>
          <w:i/>
          <w:iCs/>
          <w:sz w:val="24"/>
          <w:szCs w:val="24"/>
        </w:rPr>
        <w:t xml:space="preserve"> un </w:t>
      </w:r>
      <w:proofErr w:type="spellStart"/>
      <w:r w:rsidR="00292A1B">
        <w:rPr>
          <w:rFonts w:ascii="Aptos" w:eastAsiaTheme="minorEastAsia" w:hAnsi="Aptos" w:cstheme="minorHAnsi"/>
          <w:b/>
          <w:bCs/>
          <w:i/>
          <w:iCs/>
          <w:sz w:val="24"/>
          <w:szCs w:val="24"/>
        </w:rPr>
        <w:t>f</w:t>
      </w:r>
      <w:r w:rsidRPr="009D6F3A">
        <w:rPr>
          <w:rFonts w:ascii="Aptos" w:eastAsiaTheme="minorEastAsia" w:hAnsi="Aptos" w:cstheme="minorHAnsi"/>
          <w:b/>
          <w:bCs/>
          <w:i/>
          <w:iCs/>
          <w:sz w:val="24"/>
          <w:szCs w:val="24"/>
        </w:rPr>
        <w:t>iore</w:t>
      </w:r>
      <w:proofErr w:type="spellEnd"/>
      <w:r w:rsidRPr="009D6F3A">
        <w:rPr>
          <w:rFonts w:ascii="Aptos" w:eastAsiaTheme="minorEastAsia" w:hAnsi="Aptos" w:cstheme="minorHAnsi"/>
          <w:b/>
          <w:bCs/>
          <w:i/>
          <w:iCs/>
          <w:sz w:val="24"/>
          <w:szCs w:val="24"/>
        </w:rPr>
        <w:t>"</w:t>
      </w:r>
      <w:r w:rsidRPr="009D6F3A">
        <w:rPr>
          <w:rFonts w:ascii="Aptos" w:eastAsiaTheme="minorEastAsia" w:hAnsi="Aptos" w:cstheme="minorHAnsi"/>
          <w:b/>
          <w:bCs/>
          <w:sz w:val="24"/>
          <w:szCs w:val="24"/>
        </w:rPr>
        <w:t xml:space="preserve"> (“</w:t>
      </w:r>
      <w:r w:rsidR="00292A1B">
        <w:rPr>
          <w:rFonts w:ascii="Aptos" w:eastAsiaTheme="minorEastAsia" w:hAnsi="Aptos" w:cstheme="minorHAnsi"/>
          <w:b/>
          <w:bCs/>
          <w:sz w:val="24"/>
          <w:szCs w:val="24"/>
        </w:rPr>
        <w:t xml:space="preserve">It takes </w:t>
      </w:r>
      <w:r w:rsidRPr="009D6F3A">
        <w:rPr>
          <w:rFonts w:ascii="Aptos" w:eastAsiaTheme="minorEastAsia" w:hAnsi="Aptos" w:cstheme="minorHAnsi"/>
          <w:b/>
          <w:bCs/>
          <w:sz w:val="24"/>
          <w:szCs w:val="24"/>
        </w:rPr>
        <w:t xml:space="preserve">a </w:t>
      </w:r>
      <w:r w:rsidR="00292A1B">
        <w:rPr>
          <w:rFonts w:ascii="Aptos" w:eastAsiaTheme="minorEastAsia" w:hAnsi="Aptos" w:cstheme="minorHAnsi"/>
          <w:b/>
          <w:bCs/>
          <w:sz w:val="24"/>
          <w:szCs w:val="24"/>
        </w:rPr>
        <w:t>f</w:t>
      </w:r>
      <w:r w:rsidRPr="009D6F3A">
        <w:rPr>
          <w:rFonts w:ascii="Aptos" w:eastAsiaTheme="minorEastAsia" w:hAnsi="Aptos" w:cstheme="minorHAnsi"/>
          <w:b/>
          <w:bCs/>
          <w:sz w:val="24"/>
          <w:szCs w:val="24"/>
        </w:rPr>
        <w:t xml:space="preserve">lower”), </w:t>
      </w:r>
      <w:r w:rsidR="00883C04">
        <w:rPr>
          <w:rFonts w:ascii="Aptos" w:eastAsiaTheme="minorEastAsia" w:hAnsi="Aptos" w:cstheme="minorHAnsi"/>
          <w:b/>
          <w:bCs/>
          <w:sz w:val="24"/>
          <w:szCs w:val="24"/>
        </w:rPr>
        <w:t xml:space="preserve">offers ample </w:t>
      </w:r>
      <w:r w:rsidRPr="009D6F3A">
        <w:rPr>
          <w:rFonts w:ascii="Aptos" w:eastAsiaTheme="minorEastAsia" w:hAnsi="Aptos" w:cstheme="minorHAnsi"/>
          <w:b/>
          <w:bCs/>
          <w:sz w:val="24"/>
          <w:szCs w:val="24"/>
        </w:rPr>
        <w:t>opportunity to explore the richness of contemporary Italian literature and meet Italian authors and publishers</w:t>
      </w:r>
      <w:r w:rsidR="003764F7" w:rsidRPr="009D6F3A">
        <w:rPr>
          <w:rFonts w:ascii="Aptos" w:eastAsiaTheme="minorEastAsia" w:hAnsi="Aptos" w:cstheme="minorHAnsi"/>
          <w:b/>
          <w:bCs/>
          <w:sz w:val="24"/>
          <w:szCs w:val="24"/>
        </w:rPr>
        <w:t xml:space="preserve">. </w:t>
      </w:r>
    </w:p>
    <w:p w14:paraId="154F48F4" w14:textId="0820E9C2" w:rsidR="00E56D73" w:rsidRPr="009D6F3A" w:rsidRDefault="00367C77" w:rsidP="00E56D73">
      <w:pPr>
        <w:jc w:val="both"/>
        <w:rPr>
          <w:rFonts w:ascii="Aptos" w:eastAsia="Calibri" w:hAnsi="Aptos" w:cs="Times New Roman"/>
          <w:i/>
          <w:iCs/>
          <w:sz w:val="24"/>
          <w:szCs w:val="24"/>
        </w:rPr>
      </w:pPr>
      <w:r w:rsidRPr="009D6F3A">
        <w:rPr>
          <w:rFonts w:ascii="Aptos" w:eastAsia="Calibri" w:hAnsi="Aptos" w:cs="Times New Roman"/>
          <w:i/>
          <w:iCs/>
          <w:sz w:val="24"/>
          <w:szCs w:val="24"/>
        </w:rPr>
        <w:t>“</w:t>
      </w:r>
      <w:r w:rsidR="00292A1B" w:rsidRPr="00292A1B">
        <w:rPr>
          <w:rFonts w:ascii="Aptos" w:eastAsia="Calibri" w:hAnsi="Aptos" w:cs="Times New Roman"/>
          <w:i/>
          <w:iCs/>
          <w:sz w:val="24"/>
          <w:szCs w:val="24"/>
        </w:rPr>
        <w:t xml:space="preserve">Italy will be at the </w:t>
      </w:r>
      <w:proofErr w:type="spellStart"/>
      <w:r w:rsidR="00292A1B" w:rsidRPr="00292A1B">
        <w:rPr>
          <w:rFonts w:ascii="Aptos" w:eastAsia="Calibri" w:hAnsi="Aptos" w:cs="Times New Roman"/>
          <w:i/>
          <w:iCs/>
          <w:sz w:val="24"/>
          <w:szCs w:val="24"/>
        </w:rPr>
        <w:t>center</w:t>
      </w:r>
      <w:proofErr w:type="spellEnd"/>
      <w:r w:rsidR="00292A1B" w:rsidRPr="00292A1B">
        <w:rPr>
          <w:rFonts w:ascii="Aptos" w:eastAsia="Calibri" w:hAnsi="Aptos" w:cs="Times New Roman"/>
          <w:i/>
          <w:iCs/>
          <w:sz w:val="24"/>
          <w:szCs w:val="24"/>
        </w:rPr>
        <w:t xml:space="preserve"> of this year edition, with a rich series of events: more than 20 meetings, including lectures, conversations and round table discussions, which will give the Polish public the opportunity to meet some of the most acclaimed Italian contemporary writers, along with some emerging voices. It will be an extraordinary chance to learn about the richness and diversity of our literary culture and to promote it.</w:t>
      </w:r>
      <w:r w:rsidRPr="009D6F3A">
        <w:rPr>
          <w:rFonts w:ascii="Aptos" w:eastAsia="Calibri" w:hAnsi="Aptos" w:cs="Times New Roman"/>
          <w:i/>
          <w:iCs/>
          <w:sz w:val="24"/>
          <w:szCs w:val="24"/>
        </w:rPr>
        <w:t xml:space="preserve">”, </w:t>
      </w:r>
      <w:r w:rsidRPr="00F54181">
        <w:rPr>
          <w:rFonts w:ascii="Aptos" w:eastAsia="Calibri" w:hAnsi="Aptos" w:cs="Times New Roman"/>
          <w:sz w:val="24"/>
          <w:szCs w:val="24"/>
        </w:rPr>
        <w:t>sa</w:t>
      </w:r>
      <w:r w:rsidR="00F54181">
        <w:rPr>
          <w:rFonts w:ascii="Aptos" w:eastAsia="Calibri" w:hAnsi="Aptos" w:cs="Times New Roman"/>
          <w:sz w:val="24"/>
          <w:szCs w:val="24"/>
        </w:rPr>
        <w:t>ys</w:t>
      </w:r>
      <w:r w:rsidRPr="00F54181">
        <w:rPr>
          <w:rFonts w:ascii="Aptos" w:eastAsia="Calibri" w:hAnsi="Aptos" w:cs="Times New Roman"/>
          <w:sz w:val="24"/>
          <w:szCs w:val="24"/>
        </w:rPr>
        <w:t xml:space="preserve"> H</w:t>
      </w:r>
      <w:r w:rsidR="00B726C0">
        <w:rPr>
          <w:rFonts w:ascii="Aptos" w:eastAsia="Calibri" w:hAnsi="Aptos" w:cs="Times New Roman"/>
          <w:sz w:val="24"/>
          <w:szCs w:val="24"/>
        </w:rPr>
        <w:t>.</w:t>
      </w:r>
      <w:r w:rsidRPr="00F54181">
        <w:rPr>
          <w:rFonts w:ascii="Aptos" w:eastAsia="Calibri" w:hAnsi="Aptos" w:cs="Times New Roman"/>
          <w:sz w:val="24"/>
          <w:szCs w:val="24"/>
        </w:rPr>
        <w:t>E</w:t>
      </w:r>
      <w:r w:rsidR="00B726C0">
        <w:rPr>
          <w:rFonts w:ascii="Aptos" w:eastAsia="Calibri" w:hAnsi="Aptos" w:cs="Times New Roman"/>
          <w:sz w:val="24"/>
          <w:szCs w:val="24"/>
        </w:rPr>
        <w:t>.</w:t>
      </w:r>
      <w:r w:rsidRPr="00F54181">
        <w:rPr>
          <w:rFonts w:ascii="Aptos" w:eastAsia="Calibri" w:hAnsi="Aptos" w:cs="Times New Roman"/>
          <w:sz w:val="24"/>
          <w:szCs w:val="24"/>
        </w:rPr>
        <w:t xml:space="preserve"> </w:t>
      </w:r>
      <w:r w:rsidR="00E533DF">
        <w:rPr>
          <w:rFonts w:ascii="Aptos" w:eastAsia="Calibri" w:hAnsi="Aptos" w:cs="Times New Roman"/>
          <w:sz w:val="24"/>
          <w:szCs w:val="24"/>
        </w:rPr>
        <w:t xml:space="preserve">Luca Franchetti </w:t>
      </w:r>
      <w:r w:rsidR="00865F9C" w:rsidRPr="009D6F3A">
        <w:rPr>
          <w:rFonts w:ascii="Aptos" w:eastAsia="Calibri" w:hAnsi="Aptos" w:cs="Times New Roman"/>
          <w:sz w:val="24"/>
          <w:szCs w:val="24"/>
        </w:rPr>
        <w:t xml:space="preserve">Pardo, </w:t>
      </w:r>
      <w:r w:rsidRPr="009D6F3A">
        <w:rPr>
          <w:rFonts w:ascii="Aptos" w:eastAsia="Calibri" w:hAnsi="Aptos" w:cs="Times New Roman"/>
          <w:sz w:val="24"/>
          <w:szCs w:val="24"/>
        </w:rPr>
        <w:t>Italian Ambassador to Warsaw</w:t>
      </w:r>
      <w:r w:rsidR="00865F9C" w:rsidRPr="009D6F3A">
        <w:rPr>
          <w:rFonts w:ascii="Aptos" w:eastAsia="Calibri" w:hAnsi="Aptos" w:cs="Times New Roman"/>
          <w:sz w:val="24"/>
          <w:szCs w:val="24"/>
        </w:rPr>
        <w:t>.</w:t>
      </w:r>
    </w:p>
    <w:p w14:paraId="03C7CF76" w14:textId="1CF81758" w:rsidR="00367C77" w:rsidRPr="00F54181" w:rsidRDefault="00F54181" w:rsidP="00E56D73">
      <w:pPr>
        <w:jc w:val="both"/>
        <w:rPr>
          <w:rFonts w:ascii="Aptos" w:eastAsia="Calibri" w:hAnsi="Aptos" w:cs="Times New Roman"/>
          <w:i/>
          <w:iCs/>
          <w:sz w:val="24"/>
          <w:szCs w:val="24"/>
        </w:rPr>
      </w:pPr>
      <w:r>
        <w:rPr>
          <w:rFonts w:ascii="Aptos" w:eastAsia="Calibri" w:hAnsi="Aptos" w:cs="Times New Roman"/>
          <w:i/>
          <w:iCs/>
          <w:sz w:val="24"/>
          <w:szCs w:val="24"/>
        </w:rPr>
        <w:t>“</w:t>
      </w:r>
      <w:r w:rsidR="00292A1B" w:rsidRPr="00292A1B">
        <w:rPr>
          <w:rFonts w:ascii="Aptos" w:eastAsia="Calibri" w:hAnsi="Aptos" w:cs="Times New Roman"/>
          <w:i/>
          <w:iCs/>
          <w:sz w:val="24"/>
          <w:szCs w:val="24"/>
        </w:rPr>
        <w:t>Furthermore, thanks to the events featuring publishing houses, workers in the sector and agents, the Fair will be a great opportunity for the Italian publishing industry to present its offer to a market of 40 million people who have a deep and genuine interest, nearly a thirst, for Italian culture in all of its forms. Poland is the third country in the world for acquisition of translations rights of Italian works: a significant number which makes the publishing industry a leading sector in the trade exchange between Italy and Poland, not only in the cultural field, but also in the commercial one.</w:t>
      </w:r>
    </w:p>
    <w:p w14:paraId="2C16AC89" w14:textId="756E62B6" w:rsidR="00D67775" w:rsidRPr="009D6F3A" w:rsidRDefault="00D67775" w:rsidP="00E56D73">
      <w:pPr>
        <w:jc w:val="both"/>
        <w:rPr>
          <w:rFonts w:ascii="Aptos" w:eastAsia="Calibri" w:hAnsi="Aptos" w:cs="Times New Roman"/>
          <w:i/>
          <w:iCs/>
          <w:sz w:val="24"/>
          <w:szCs w:val="24"/>
        </w:rPr>
      </w:pPr>
      <w:r w:rsidRPr="001A325B">
        <w:rPr>
          <w:rFonts w:ascii="Aptos" w:eastAsia="Calibri" w:hAnsi="Aptos" w:cs="Times New Roman"/>
          <w:i/>
          <w:iCs/>
          <w:sz w:val="24"/>
          <w:szCs w:val="24"/>
        </w:rPr>
        <w:lastRenderedPageBreak/>
        <w:t>“</w:t>
      </w:r>
      <w:r w:rsidR="00292A1B" w:rsidRPr="00292A1B">
        <w:rPr>
          <w:rFonts w:ascii="Aptos" w:eastAsia="Calibri" w:hAnsi="Aptos" w:cs="Times New Roman"/>
          <w:i/>
          <w:iCs/>
          <w:sz w:val="24"/>
          <w:szCs w:val="24"/>
        </w:rPr>
        <w:t xml:space="preserve">The chosen slogan to represent the Italian participation in the Fair is “It takes a flower” (“Ci </w:t>
      </w:r>
      <w:proofErr w:type="spellStart"/>
      <w:r w:rsidR="00292A1B" w:rsidRPr="00292A1B">
        <w:rPr>
          <w:rFonts w:ascii="Aptos" w:eastAsia="Calibri" w:hAnsi="Aptos" w:cs="Times New Roman"/>
          <w:i/>
          <w:iCs/>
          <w:sz w:val="24"/>
          <w:szCs w:val="24"/>
        </w:rPr>
        <w:t>vuole</w:t>
      </w:r>
      <w:proofErr w:type="spellEnd"/>
      <w:r w:rsidR="00292A1B" w:rsidRPr="00292A1B">
        <w:rPr>
          <w:rFonts w:ascii="Aptos" w:eastAsia="Calibri" w:hAnsi="Aptos" w:cs="Times New Roman"/>
          <w:i/>
          <w:iCs/>
          <w:sz w:val="24"/>
          <w:szCs w:val="24"/>
        </w:rPr>
        <w:t xml:space="preserve"> un </w:t>
      </w:r>
      <w:proofErr w:type="spellStart"/>
      <w:r w:rsidR="00292A1B" w:rsidRPr="00292A1B">
        <w:rPr>
          <w:rFonts w:ascii="Aptos" w:eastAsia="Calibri" w:hAnsi="Aptos" w:cs="Times New Roman"/>
          <w:i/>
          <w:iCs/>
          <w:sz w:val="24"/>
          <w:szCs w:val="24"/>
        </w:rPr>
        <w:t>fiore</w:t>
      </w:r>
      <w:proofErr w:type="spellEnd"/>
      <w:r w:rsidR="00292A1B" w:rsidRPr="00292A1B">
        <w:rPr>
          <w:rFonts w:ascii="Aptos" w:eastAsia="Calibri" w:hAnsi="Aptos" w:cs="Times New Roman"/>
          <w:i/>
          <w:iCs/>
          <w:sz w:val="24"/>
          <w:szCs w:val="24"/>
        </w:rPr>
        <w:t xml:space="preserve">”), based on the title of a famous Gianni </w:t>
      </w:r>
      <w:proofErr w:type="spellStart"/>
      <w:r w:rsidR="00292A1B" w:rsidRPr="00292A1B">
        <w:rPr>
          <w:rFonts w:ascii="Aptos" w:eastAsia="Calibri" w:hAnsi="Aptos" w:cs="Times New Roman"/>
          <w:i/>
          <w:iCs/>
          <w:sz w:val="24"/>
          <w:szCs w:val="24"/>
        </w:rPr>
        <w:t>Rodari’s</w:t>
      </w:r>
      <w:proofErr w:type="spellEnd"/>
      <w:r w:rsidR="00292A1B" w:rsidRPr="00292A1B">
        <w:rPr>
          <w:rFonts w:ascii="Aptos" w:eastAsia="Calibri" w:hAnsi="Aptos" w:cs="Times New Roman"/>
          <w:i/>
          <w:iCs/>
          <w:sz w:val="24"/>
          <w:szCs w:val="24"/>
        </w:rPr>
        <w:t xml:space="preserve"> poem, put to music by Sergio </w:t>
      </w:r>
      <w:proofErr w:type="spellStart"/>
      <w:r w:rsidR="00292A1B" w:rsidRPr="00292A1B">
        <w:rPr>
          <w:rFonts w:ascii="Aptos" w:eastAsia="Calibri" w:hAnsi="Aptos" w:cs="Times New Roman"/>
          <w:i/>
          <w:iCs/>
          <w:sz w:val="24"/>
          <w:szCs w:val="24"/>
        </w:rPr>
        <w:t>Endrigo</w:t>
      </w:r>
      <w:proofErr w:type="spellEnd"/>
      <w:r w:rsidR="00292A1B" w:rsidRPr="00292A1B">
        <w:rPr>
          <w:rFonts w:ascii="Aptos" w:eastAsia="Calibri" w:hAnsi="Aptos" w:cs="Times New Roman"/>
          <w:i/>
          <w:iCs/>
          <w:sz w:val="24"/>
          <w:szCs w:val="24"/>
        </w:rPr>
        <w:t>: a sentence which summarizes the deep and inseparable relation between human being, natural environment and the planet. It is about topics that are bound to become a priority in the years to come, and that will require a total commitment for a sustainable and equitable development.</w:t>
      </w:r>
      <w:r w:rsidR="00F46FCA" w:rsidRPr="001A325B">
        <w:rPr>
          <w:rFonts w:ascii="Aptos" w:eastAsia="Calibri" w:hAnsi="Aptos" w:cs="Times New Roman"/>
          <w:i/>
          <w:iCs/>
          <w:sz w:val="24"/>
          <w:szCs w:val="24"/>
        </w:rPr>
        <w:t>”</w:t>
      </w:r>
      <w:r w:rsidR="00F46FCA" w:rsidRPr="00F54181">
        <w:rPr>
          <w:rFonts w:ascii="Aptos" w:eastAsia="Calibri" w:hAnsi="Aptos" w:cs="Times New Roman"/>
          <w:i/>
          <w:iCs/>
          <w:sz w:val="24"/>
          <w:szCs w:val="24"/>
        </w:rPr>
        <w:t>,</w:t>
      </w:r>
      <w:r w:rsidR="00F46FCA" w:rsidRPr="009D6F3A">
        <w:rPr>
          <w:rFonts w:ascii="Aptos" w:eastAsia="Calibri" w:hAnsi="Aptos" w:cs="Times New Roman"/>
          <w:i/>
          <w:iCs/>
          <w:sz w:val="24"/>
          <w:szCs w:val="24"/>
        </w:rPr>
        <w:t xml:space="preserve"> </w:t>
      </w:r>
      <w:r w:rsidR="00F46FCA" w:rsidRPr="009D6F3A">
        <w:rPr>
          <w:rFonts w:ascii="Aptos" w:eastAsia="Calibri" w:hAnsi="Aptos" w:cs="Times New Roman"/>
          <w:sz w:val="24"/>
          <w:szCs w:val="24"/>
        </w:rPr>
        <w:t xml:space="preserve">Ambassador </w:t>
      </w:r>
      <w:r w:rsidR="00E533DF">
        <w:rPr>
          <w:rFonts w:ascii="Aptos" w:eastAsia="Calibri" w:hAnsi="Aptos" w:cs="Times New Roman"/>
          <w:sz w:val="24"/>
          <w:szCs w:val="24"/>
        </w:rPr>
        <w:t xml:space="preserve">Franchetti </w:t>
      </w:r>
      <w:r w:rsidR="00F46FCA" w:rsidRPr="009D6F3A">
        <w:rPr>
          <w:rFonts w:ascii="Aptos" w:eastAsia="Calibri" w:hAnsi="Aptos" w:cs="Times New Roman"/>
          <w:sz w:val="24"/>
          <w:szCs w:val="24"/>
        </w:rPr>
        <w:t xml:space="preserve">Pardo </w:t>
      </w:r>
      <w:r w:rsidR="001A325B">
        <w:rPr>
          <w:rFonts w:ascii="Aptos" w:eastAsia="Calibri" w:hAnsi="Aptos" w:cs="Times New Roman"/>
          <w:sz w:val="24"/>
          <w:szCs w:val="24"/>
        </w:rPr>
        <w:t>concludes</w:t>
      </w:r>
      <w:r w:rsidR="00F46FCA" w:rsidRPr="009D6F3A">
        <w:rPr>
          <w:rFonts w:ascii="Aptos" w:eastAsia="Calibri" w:hAnsi="Aptos" w:cs="Times New Roman"/>
          <w:sz w:val="24"/>
          <w:szCs w:val="24"/>
        </w:rPr>
        <w:t xml:space="preserve">. </w:t>
      </w:r>
    </w:p>
    <w:p w14:paraId="7E4AC78C" w14:textId="0787D518" w:rsidR="00F46FCA" w:rsidRPr="009D6F3A" w:rsidRDefault="00F46FCA" w:rsidP="00F46FCA">
      <w:pPr>
        <w:spacing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 xml:space="preserve">The Guest of Honour </w:t>
      </w:r>
      <w:r w:rsidR="006D62EA" w:rsidRPr="009D6F3A">
        <w:rPr>
          <w:rFonts w:ascii="Aptos" w:eastAsiaTheme="minorEastAsia" w:hAnsi="Aptos" w:cstheme="minorHAnsi"/>
          <w:sz w:val="24"/>
          <w:szCs w:val="24"/>
        </w:rPr>
        <w:t>stand</w:t>
      </w:r>
      <w:r w:rsidR="00B70D40">
        <w:rPr>
          <w:rFonts w:ascii="Aptos" w:eastAsiaTheme="minorEastAsia" w:hAnsi="Aptos" w:cstheme="minorHAnsi"/>
          <w:sz w:val="24"/>
          <w:szCs w:val="24"/>
        </w:rPr>
        <w:t>,</w:t>
      </w:r>
      <w:r w:rsidRPr="009D6F3A">
        <w:rPr>
          <w:rFonts w:ascii="Aptos" w:eastAsiaTheme="minorEastAsia" w:hAnsi="Aptos" w:cstheme="minorHAnsi"/>
          <w:sz w:val="24"/>
          <w:szCs w:val="24"/>
        </w:rPr>
        <w:t xml:space="preserve"> hosting Italian publishers, authors and other literary and cultural </w:t>
      </w:r>
      <w:r w:rsidR="00B70D40">
        <w:rPr>
          <w:rFonts w:ascii="Aptos" w:eastAsiaTheme="minorEastAsia" w:hAnsi="Aptos" w:cstheme="minorHAnsi"/>
          <w:sz w:val="24"/>
          <w:szCs w:val="24"/>
        </w:rPr>
        <w:t>icons</w:t>
      </w:r>
      <w:r w:rsidRPr="009D6F3A">
        <w:rPr>
          <w:rFonts w:ascii="Aptos" w:eastAsiaTheme="minorEastAsia" w:hAnsi="Aptos" w:cstheme="minorHAnsi"/>
          <w:sz w:val="24"/>
          <w:szCs w:val="24"/>
        </w:rPr>
        <w:t xml:space="preserve">, </w:t>
      </w:r>
      <w:r w:rsidR="006D62EA" w:rsidRPr="009D6F3A">
        <w:rPr>
          <w:rFonts w:ascii="Aptos" w:eastAsiaTheme="minorEastAsia" w:hAnsi="Aptos" w:cstheme="minorHAnsi"/>
          <w:sz w:val="24"/>
          <w:szCs w:val="24"/>
        </w:rPr>
        <w:t xml:space="preserve">will be located </w:t>
      </w:r>
      <w:r w:rsidRPr="009D6F3A">
        <w:rPr>
          <w:rFonts w:ascii="Aptos" w:eastAsiaTheme="minorEastAsia" w:hAnsi="Aptos" w:cstheme="minorHAnsi"/>
          <w:sz w:val="24"/>
          <w:szCs w:val="24"/>
        </w:rPr>
        <w:t xml:space="preserve">in the Marble Hall (No. 133). </w:t>
      </w:r>
    </w:p>
    <w:p w14:paraId="5E57A10E" w14:textId="0B7CC6C6" w:rsidR="00F46FCA" w:rsidRPr="00B70D40" w:rsidRDefault="00F46FCA" w:rsidP="00F46FCA">
      <w:pPr>
        <w:spacing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 xml:space="preserve">The Fair will be attended by twelve Italian publishing houses representing various segments of the publishing market: Mondadori Libri, Reggio Children </w:t>
      </w:r>
      <w:r w:rsidR="00292A1B">
        <w:rPr>
          <w:rFonts w:ascii="Aptos" w:eastAsiaTheme="minorEastAsia" w:hAnsi="Aptos" w:cstheme="minorHAnsi"/>
          <w:sz w:val="24"/>
          <w:szCs w:val="24"/>
        </w:rPr>
        <w:t>–</w:t>
      </w:r>
      <w:r w:rsidRPr="009D6F3A">
        <w:rPr>
          <w:rFonts w:ascii="Aptos" w:eastAsiaTheme="minorEastAsia" w:hAnsi="Aptos" w:cstheme="minorHAnsi"/>
          <w:sz w:val="24"/>
          <w:szCs w:val="24"/>
        </w:rPr>
        <w:t xml:space="preserve"> International Centre for the defence and promotion of the rights and potential of all children, </w:t>
      </w:r>
      <w:proofErr w:type="spellStart"/>
      <w:r w:rsidRPr="009D6F3A">
        <w:rPr>
          <w:rFonts w:ascii="Aptos" w:eastAsiaTheme="minorEastAsia" w:hAnsi="Aptos" w:cstheme="minorHAnsi"/>
          <w:sz w:val="24"/>
          <w:szCs w:val="24"/>
        </w:rPr>
        <w:t>EurArte</w:t>
      </w:r>
      <w:proofErr w:type="spellEnd"/>
      <w:r w:rsidRPr="009D6F3A">
        <w:rPr>
          <w:rFonts w:ascii="Aptos" w:eastAsiaTheme="minorEastAsia" w:hAnsi="Aptos" w:cstheme="minorHAnsi"/>
          <w:sz w:val="24"/>
          <w:szCs w:val="24"/>
        </w:rPr>
        <w:t xml:space="preserve"> Editions,</w:t>
      </w:r>
      <w:r w:rsidR="006D62EA" w:rsidRPr="009D6F3A">
        <w:rPr>
          <w:rFonts w:ascii="Aptos" w:eastAsiaTheme="minorEastAsia" w:hAnsi="Aptos" w:cstheme="minorHAnsi"/>
          <w:sz w:val="24"/>
          <w:szCs w:val="24"/>
        </w:rPr>
        <w:t xml:space="preserve"> </w:t>
      </w:r>
      <w:r w:rsidRPr="009D6F3A">
        <w:rPr>
          <w:rFonts w:ascii="Aptos" w:eastAsiaTheme="minorEastAsia" w:hAnsi="Aptos" w:cstheme="minorHAnsi"/>
          <w:sz w:val="24"/>
          <w:szCs w:val="24"/>
        </w:rPr>
        <w:t xml:space="preserve">Il </w:t>
      </w:r>
      <w:proofErr w:type="spellStart"/>
      <w:r w:rsidRPr="009D6F3A">
        <w:rPr>
          <w:rFonts w:ascii="Aptos" w:eastAsiaTheme="minorEastAsia" w:hAnsi="Aptos" w:cstheme="minorHAnsi"/>
          <w:sz w:val="24"/>
          <w:szCs w:val="24"/>
        </w:rPr>
        <w:t>Saggiatore</w:t>
      </w:r>
      <w:proofErr w:type="spellEnd"/>
      <w:r w:rsidRPr="009D6F3A">
        <w:rPr>
          <w:rFonts w:ascii="Aptos" w:eastAsiaTheme="minorEastAsia" w:hAnsi="Aptos" w:cstheme="minorHAnsi"/>
          <w:sz w:val="24"/>
          <w:szCs w:val="24"/>
        </w:rPr>
        <w:t xml:space="preserve">, </w:t>
      </w:r>
      <w:proofErr w:type="spellStart"/>
      <w:r w:rsidRPr="009D6F3A">
        <w:rPr>
          <w:rFonts w:ascii="Aptos" w:eastAsiaTheme="minorEastAsia" w:hAnsi="Aptos" w:cstheme="minorHAnsi"/>
          <w:sz w:val="24"/>
          <w:szCs w:val="24"/>
        </w:rPr>
        <w:t>Lavieri</w:t>
      </w:r>
      <w:proofErr w:type="spellEnd"/>
      <w:r w:rsidRPr="009D6F3A">
        <w:rPr>
          <w:rFonts w:ascii="Aptos" w:eastAsiaTheme="minorEastAsia" w:hAnsi="Aptos" w:cstheme="minorHAnsi"/>
          <w:sz w:val="24"/>
          <w:szCs w:val="24"/>
        </w:rPr>
        <w:t xml:space="preserve"> </w:t>
      </w:r>
      <w:proofErr w:type="spellStart"/>
      <w:r w:rsidRPr="009D6F3A">
        <w:rPr>
          <w:rFonts w:ascii="Aptos" w:eastAsiaTheme="minorEastAsia" w:hAnsi="Aptos" w:cstheme="minorHAnsi"/>
          <w:sz w:val="24"/>
          <w:szCs w:val="24"/>
        </w:rPr>
        <w:t>Edizioni</w:t>
      </w:r>
      <w:proofErr w:type="spellEnd"/>
      <w:r w:rsidRPr="009D6F3A">
        <w:rPr>
          <w:rFonts w:ascii="Aptos" w:eastAsiaTheme="minorEastAsia" w:hAnsi="Aptos" w:cstheme="minorHAnsi"/>
          <w:sz w:val="24"/>
          <w:szCs w:val="24"/>
        </w:rPr>
        <w:t xml:space="preserve">, San Paolo </w:t>
      </w:r>
      <w:proofErr w:type="spellStart"/>
      <w:r w:rsidRPr="009D6F3A">
        <w:rPr>
          <w:rFonts w:ascii="Aptos" w:eastAsiaTheme="minorEastAsia" w:hAnsi="Aptos" w:cstheme="minorHAnsi"/>
          <w:sz w:val="24"/>
          <w:szCs w:val="24"/>
        </w:rPr>
        <w:t>Edizioni</w:t>
      </w:r>
      <w:proofErr w:type="spellEnd"/>
      <w:r w:rsidRPr="009D6F3A">
        <w:rPr>
          <w:rFonts w:ascii="Aptos" w:eastAsiaTheme="minorEastAsia" w:hAnsi="Aptos" w:cstheme="minorHAnsi"/>
          <w:sz w:val="24"/>
          <w:szCs w:val="24"/>
        </w:rPr>
        <w:t xml:space="preserve"> </w:t>
      </w:r>
      <w:proofErr w:type="spellStart"/>
      <w:r w:rsidRPr="009D6F3A">
        <w:rPr>
          <w:rFonts w:ascii="Aptos" w:eastAsiaTheme="minorEastAsia" w:hAnsi="Aptos" w:cstheme="minorHAnsi"/>
          <w:sz w:val="24"/>
          <w:szCs w:val="24"/>
        </w:rPr>
        <w:t>Srl</w:t>
      </w:r>
      <w:proofErr w:type="spellEnd"/>
      <w:r w:rsidRPr="009D6F3A">
        <w:rPr>
          <w:rFonts w:ascii="Aptos" w:eastAsiaTheme="minorEastAsia" w:hAnsi="Aptos" w:cstheme="minorHAnsi"/>
          <w:sz w:val="24"/>
          <w:szCs w:val="24"/>
        </w:rPr>
        <w:t xml:space="preserve">, Il </w:t>
      </w:r>
      <w:proofErr w:type="spellStart"/>
      <w:r w:rsidRPr="009D6F3A">
        <w:rPr>
          <w:rFonts w:ascii="Aptos" w:eastAsiaTheme="minorEastAsia" w:hAnsi="Aptos" w:cstheme="minorHAnsi"/>
          <w:sz w:val="24"/>
          <w:szCs w:val="24"/>
        </w:rPr>
        <w:t>Castoro</w:t>
      </w:r>
      <w:proofErr w:type="spellEnd"/>
      <w:r w:rsidRPr="009D6F3A">
        <w:rPr>
          <w:rFonts w:ascii="Aptos" w:eastAsiaTheme="minorEastAsia" w:hAnsi="Aptos" w:cstheme="minorHAnsi"/>
          <w:sz w:val="24"/>
          <w:szCs w:val="24"/>
        </w:rPr>
        <w:t xml:space="preserve">, White Star, Erickson, </w:t>
      </w:r>
      <w:proofErr w:type="spellStart"/>
      <w:r w:rsidRPr="009D6F3A">
        <w:rPr>
          <w:rFonts w:ascii="Aptos" w:eastAsiaTheme="minorEastAsia" w:hAnsi="Aptos" w:cstheme="minorHAnsi"/>
          <w:sz w:val="24"/>
          <w:szCs w:val="24"/>
        </w:rPr>
        <w:t>Hoepli</w:t>
      </w:r>
      <w:proofErr w:type="spellEnd"/>
      <w:r w:rsidRPr="009D6F3A">
        <w:rPr>
          <w:rFonts w:ascii="Aptos" w:eastAsiaTheme="minorEastAsia" w:hAnsi="Aptos" w:cstheme="minorHAnsi"/>
          <w:sz w:val="24"/>
          <w:szCs w:val="24"/>
        </w:rPr>
        <w:t xml:space="preserve">, Il Pozzo di </w:t>
      </w:r>
      <w:proofErr w:type="spellStart"/>
      <w:r w:rsidRPr="009D6F3A">
        <w:rPr>
          <w:rFonts w:ascii="Aptos" w:eastAsiaTheme="minorEastAsia" w:hAnsi="Aptos" w:cstheme="minorHAnsi"/>
          <w:sz w:val="24"/>
          <w:szCs w:val="24"/>
        </w:rPr>
        <w:t>Giacobbe</w:t>
      </w:r>
      <w:proofErr w:type="spellEnd"/>
      <w:r w:rsidRPr="009D6F3A">
        <w:rPr>
          <w:rFonts w:ascii="Aptos" w:eastAsiaTheme="minorEastAsia" w:hAnsi="Aptos" w:cstheme="minorHAnsi"/>
          <w:sz w:val="24"/>
          <w:szCs w:val="24"/>
        </w:rPr>
        <w:t xml:space="preserve"> </w:t>
      </w:r>
      <w:r w:rsidRPr="00B70D40">
        <w:rPr>
          <w:rFonts w:ascii="Aptos" w:eastAsiaTheme="minorEastAsia" w:hAnsi="Aptos" w:cstheme="minorHAnsi"/>
          <w:sz w:val="24"/>
          <w:szCs w:val="24"/>
        </w:rPr>
        <w:t>and</w:t>
      </w:r>
      <w:r w:rsidR="00B70D40" w:rsidRPr="00B70D40">
        <w:rPr>
          <w:rFonts w:ascii="Aptos" w:eastAsiaTheme="minorEastAsia" w:hAnsi="Aptos" w:cstheme="minorHAnsi"/>
          <w:sz w:val="24"/>
          <w:szCs w:val="24"/>
        </w:rPr>
        <w:t xml:space="preserve"> Gallucci</w:t>
      </w:r>
      <w:r w:rsidR="00606F37">
        <w:rPr>
          <w:rFonts w:ascii="Aptos" w:eastAsiaTheme="minorEastAsia" w:hAnsi="Aptos" w:cstheme="minorHAnsi"/>
          <w:sz w:val="24"/>
          <w:szCs w:val="24"/>
        </w:rPr>
        <w:t xml:space="preserve"> </w:t>
      </w:r>
      <w:proofErr w:type="spellStart"/>
      <w:r w:rsidR="00606F37">
        <w:rPr>
          <w:rFonts w:ascii="Aptos" w:eastAsiaTheme="minorEastAsia" w:hAnsi="Aptos" w:cstheme="minorHAnsi"/>
          <w:sz w:val="24"/>
          <w:szCs w:val="24"/>
        </w:rPr>
        <w:t>Editore</w:t>
      </w:r>
      <w:proofErr w:type="spellEnd"/>
      <w:r w:rsidRPr="00B70D40">
        <w:rPr>
          <w:rFonts w:ascii="Aptos" w:eastAsiaTheme="minorEastAsia" w:hAnsi="Aptos" w:cstheme="minorHAnsi"/>
          <w:sz w:val="24"/>
          <w:szCs w:val="24"/>
        </w:rPr>
        <w:t>.</w:t>
      </w:r>
    </w:p>
    <w:p w14:paraId="0DB2CC10" w14:textId="3309FC7F" w:rsidR="00F46FCA" w:rsidRPr="009943DB" w:rsidRDefault="00F46FCA" w:rsidP="00F46FCA">
      <w:pPr>
        <w:spacing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 xml:space="preserve">More than </w:t>
      </w:r>
      <w:r w:rsidR="006D62EA" w:rsidRPr="009D6F3A">
        <w:rPr>
          <w:rFonts w:ascii="Aptos" w:eastAsiaTheme="minorEastAsia" w:hAnsi="Aptos" w:cstheme="minorHAnsi"/>
          <w:sz w:val="24"/>
          <w:szCs w:val="24"/>
        </w:rPr>
        <w:t xml:space="preserve">twenty </w:t>
      </w:r>
      <w:r w:rsidRPr="009D6F3A">
        <w:rPr>
          <w:rFonts w:ascii="Aptos" w:eastAsiaTheme="minorEastAsia" w:hAnsi="Aptos" w:cstheme="minorHAnsi"/>
          <w:sz w:val="24"/>
          <w:szCs w:val="24"/>
        </w:rPr>
        <w:t xml:space="preserve">authors will come to Warsaw. The rich and varied </w:t>
      </w:r>
      <w:r w:rsidR="00B70D40">
        <w:rPr>
          <w:rFonts w:ascii="Aptos" w:eastAsiaTheme="minorEastAsia" w:hAnsi="Aptos" w:cstheme="minorHAnsi"/>
          <w:sz w:val="24"/>
          <w:szCs w:val="24"/>
        </w:rPr>
        <w:t>agenda</w:t>
      </w:r>
      <w:r w:rsidR="009943DB">
        <w:rPr>
          <w:rFonts w:ascii="Aptos" w:eastAsiaTheme="minorEastAsia" w:hAnsi="Aptos" w:cstheme="minorHAnsi"/>
          <w:sz w:val="24"/>
          <w:szCs w:val="24"/>
        </w:rPr>
        <w:t xml:space="preserve"> </w:t>
      </w:r>
      <w:r w:rsidRPr="009D6F3A">
        <w:rPr>
          <w:rFonts w:ascii="Aptos" w:eastAsiaTheme="minorEastAsia" w:hAnsi="Aptos" w:cstheme="minorHAnsi"/>
          <w:sz w:val="24"/>
          <w:szCs w:val="24"/>
        </w:rPr>
        <w:t xml:space="preserve">of </w:t>
      </w:r>
      <w:r w:rsidR="006D62EA" w:rsidRPr="009D6F3A">
        <w:rPr>
          <w:rFonts w:ascii="Aptos" w:eastAsiaTheme="minorEastAsia" w:hAnsi="Aptos" w:cstheme="minorHAnsi"/>
          <w:sz w:val="24"/>
          <w:szCs w:val="24"/>
        </w:rPr>
        <w:t>events dedicated to</w:t>
      </w:r>
      <w:r w:rsidRPr="009D6F3A">
        <w:rPr>
          <w:rFonts w:ascii="Aptos" w:eastAsiaTheme="minorEastAsia" w:hAnsi="Aptos" w:cstheme="minorHAnsi"/>
          <w:sz w:val="24"/>
          <w:szCs w:val="24"/>
        </w:rPr>
        <w:t xml:space="preserve"> Italian culture and literature will include meetings</w:t>
      </w:r>
      <w:r w:rsidR="006D62EA" w:rsidRPr="009D6F3A">
        <w:rPr>
          <w:rFonts w:ascii="Aptos" w:eastAsiaTheme="minorEastAsia" w:hAnsi="Aptos" w:cstheme="minorHAnsi"/>
          <w:sz w:val="24"/>
          <w:szCs w:val="24"/>
        </w:rPr>
        <w:t xml:space="preserve"> with authors, </w:t>
      </w:r>
      <w:r w:rsidRPr="009D6F3A">
        <w:rPr>
          <w:rFonts w:ascii="Aptos" w:eastAsiaTheme="minorEastAsia" w:hAnsi="Aptos" w:cstheme="minorHAnsi"/>
          <w:sz w:val="24"/>
          <w:szCs w:val="24"/>
        </w:rPr>
        <w:t xml:space="preserve">literary </w:t>
      </w:r>
      <w:r w:rsidR="006D62EA" w:rsidRPr="009D6F3A">
        <w:rPr>
          <w:rFonts w:ascii="Aptos" w:eastAsiaTheme="minorEastAsia" w:hAnsi="Aptos" w:cstheme="minorHAnsi"/>
          <w:sz w:val="24"/>
          <w:szCs w:val="24"/>
        </w:rPr>
        <w:t xml:space="preserve">debates, market </w:t>
      </w:r>
      <w:r w:rsidRPr="009D6F3A">
        <w:rPr>
          <w:rFonts w:ascii="Aptos" w:eastAsiaTheme="minorEastAsia" w:hAnsi="Aptos" w:cstheme="minorHAnsi"/>
          <w:sz w:val="24"/>
          <w:szCs w:val="24"/>
        </w:rPr>
        <w:t>discussions</w:t>
      </w:r>
      <w:r w:rsidR="006D62EA" w:rsidRPr="009D6F3A">
        <w:rPr>
          <w:rFonts w:ascii="Aptos" w:eastAsiaTheme="minorEastAsia" w:hAnsi="Aptos" w:cstheme="minorHAnsi"/>
          <w:sz w:val="24"/>
          <w:szCs w:val="24"/>
        </w:rPr>
        <w:t>,</w:t>
      </w:r>
      <w:r w:rsidRPr="009D6F3A">
        <w:rPr>
          <w:rFonts w:ascii="Aptos" w:eastAsiaTheme="minorEastAsia" w:hAnsi="Aptos" w:cstheme="minorHAnsi"/>
          <w:sz w:val="24"/>
          <w:szCs w:val="24"/>
        </w:rPr>
        <w:t xml:space="preserve"> and the </w:t>
      </w:r>
      <w:r w:rsidR="006D62EA" w:rsidRPr="009D6F3A">
        <w:rPr>
          <w:rFonts w:ascii="Aptos" w:eastAsiaTheme="minorEastAsia" w:hAnsi="Aptos" w:cstheme="minorHAnsi"/>
          <w:sz w:val="24"/>
          <w:szCs w:val="24"/>
        </w:rPr>
        <w:t xml:space="preserve">all-favourite </w:t>
      </w:r>
      <w:r w:rsidRPr="009D6F3A">
        <w:rPr>
          <w:rFonts w:ascii="Aptos" w:eastAsiaTheme="minorEastAsia" w:hAnsi="Aptos" w:cstheme="minorHAnsi"/>
          <w:sz w:val="24"/>
          <w:szCs w:val="24"/>
        </w:rPr>
        <w:t>autograph sessions. Meetings with Italian authors (</w:t>
      </w:r>
      <w:r w:rsidR="006D62EA" w:rsidRPr="009D6F3A">
        <w:rPr>
          <w:rFonts w:ascii="Aptos" w:eastAsiaTheme="minorEastAsia" w:hAnsi="Aptos" w:cstheme="minorHAnsi"/>
          <w:sz w:val="24"/>
          <w:szCs w:val="24"/>
        </w:rPr>
        <w:t xml:space="preserve">with translation </w:t>
      </w:r>
      <w:r w:rsidRPr="009D6F3A">
        <w:rPr>
          <w:rFonts w:ascii="Aptos" w:eastAsiaTheme="minorEastAsia" w:hAnsi="Aptos" w:cstheme="minorHAnsi"/>
          <w:sz w:val="24"/>
          <w:szCs w:val="24"/>
        </w:rPr>
        <w:t>into Polish) will be held at the Palace of Culture and Science in Goethe, Ki</w:t>
      </w:r>
      <w:r w:rsidR="006D62EA" w:rsidRPr="009D6F3A">
        <w:rPr>
          <w:rFonts w:ascii="Aptos" w:eastAsiaTheme="minorEastAsia" w:hAnsi="Aptos" w:cstheme="minorHAnsi"/>
          <w:sz w:val="24"/>
          <w:szCs w:val="24"/>
        </w:rPr>
        <w:t>ev</w:t>
      </w:r>
      <w:r w:rsidRPr="009D6F3A">
        <w:rPr>
          <w:rFonts w:ascii="Aptos" w:eastAsiaTheme="minorEastAsia" w:hAnsi="Aptos" w:cstheme="minorHAnsi"/>
          <w:sz w:val="24"/>
          <w:szCs w:val="24"/>
        </w:rPr>
        <w:t xml:space="preserve"> and Kisielewski</w:t>
      </w:r>
      <w:r w:rsidR="006D62EA" w:rsidRPr="009D6F3A">
        <w:rPr>
          <w:rFonts w:ascii="Aptos" w:eastAsiaTheme="minorEastAsia" w:hAnsi="Aptos" w:cstheme="minorHAnsi"/>
          <w:sz w:val="24"/>
          <w:szCs w:val="24"/>
        </w:rPr>
        <w:t xml:space="preserve"> Halls,</w:t>
      </w:r>
      <w:r w:rsidRPr="009D6F3A">
        <w:rPr>
          <w:rFonts w:ascii="Aptos" w:eastAsiaTheme="minorEastAsia" w:hAnsi="Aptos" w:cstheme="minorHAnsi"/>
          <w:sz w:val="24"/>
          <w:szCs w:val="24"/>
        </w:rPr>
        <w:t xml:space="preserve"> as well as on the Main Stage, </w:t>
      </w:r>
      <w:r w:rsidR="006D62EA" w:rsidRPr="009D6F3A">
        <w:rPr>
          <w:rFonts w:ascii="Aptos" w:eastAsiaTheme="minorEastAsia" w:hAnsi="Aptos" w:cstheme="minorHAnsi"/>
          <w:sz w:val="24"/>
          <w:szCs w:val="24"/>
        </w:rPr>
        <w:t xml:space="preserve">Pavilion </w:t>
      </w:r>
      <w:r w:rsidRPr="009D6F3A">
        <w:rPr>
          <w:rFonts w:ascii="Aptos" w:eastAsiaTheme="minorEastAsia" w:hAnsi="Aptos" w:cstheme="minorHAnsi"/>
          <w:sz w:val="24"/>
          <w:szCs w:val="24"/>
        </w:rPr>
        <w:t xml:space="preserve">F, </w:t>
      </w:r>
      <w:r w:rsidR="006D62EA" w:rsidRPr="009D6F3A">
        <w:rPr>
          <w:rFonts w:ascii="Aptos" w:eastAsiaTheme="minorEastAsia" w:hAnsi="Aptos" w:cstheme="minorHAnsi"/>
          <w:sz w:val="24"/>
          <w:szCs w:val="24"/>
        </w:rPr>
        <w:t>at</w:t>
      </w:r>
      <w:r w:rsidRPr="009D6F3A">
        <w:rPr>
          <w:rFonts w:ascii="Aptos" w:eastAsiaTheme="minorEastAsia" w:hAnsi="Aptos" w:cstheme="minorHAnsi"/>
          <w:sz w:val="24"/>
          <w:szCs w:val="24"/>
        </w:rPr>
        <w:t xml:space="preserve"> </w:t>
      </w:r>
      <w:r w:rsidRPr="009943DB">
        <w:rPr>
          <w:rFonts w:ascii="Aptos" w:eastAsiaTheme="minorEastAsia" w:hAnsi="Aptos" w:cstheme="minorHAnsi"/>
          <w:i/>
          <w:iCs/>
          <w:sz w:val="24"/>
          <w:szCs w:val="24"/>
        </w:rPr>
        <w:t>Plac Defilad</w:t>
      </w:r>
      <w:r w:rsidRPr="009D6F3A">
        <w:rPr>
          <w:rFonts w:ascii="Aptos" w:eastAsiaTheme="minorEastAsia" w:hAnsi="Aptos" w:cstheme="minorHAnsi"/>
          <w:sz w:val="24"/>
          <w:szCs w:val="24"/>
        </w:rPr>
        <w:t xml:space="preserve"> </w:t>
      </w:r>
      <w:r w:rsidR="009943DB">
        <w:rPr>
          <w:rFonts w:ascii="Aptos" w:eastAsiaTheme="minorEastAsia" w:hAnsi="Aptos" w:cstheme="minorHAnsi"/>
          <w:sz w:val="24"/>
          <w:szCs w:val="24"/>
        </w:rPr>
        <w:t>(</w:t>
      </w:r>
      <w:r w:rsidRPr="009D6F3A">
        <w:rPr>
          <w:rFonts w:ascii="Aptos" w:eastAsiaTheme="minorEastAsia" w:hAnsi="Aptos" w:cstheme="minorHAnsi"/>
          <w:sz w:val="24"/>
          <w:szCs w:val="24"/>
        </w:rPr>
        <w:t xml:space="preserve">in front of </w:t>
      </w:r>
      <w:r w:rsidR="006D62EA" w:rsidRPr="009D6F3A">
        <w:rPr>
          <w:rFonts w:ascii="Aptos" w:eastAsiaTheme="minorEastAsia" w:hAnsi="Aptos" w:cstheme="minorHAnsi"/>
          <w:sz w:val="24"/>
          <w:szCs w:val="24"/>
        </w:rPr>
        <w:t xml:space="preserve">the </w:t>
      </w:r>
      <w:r w:rsidR="006D62EA" w:rsidRPr="009D6F3A">
        <w:rPr>
          <w:rFonts w:ascii="Aptos" w:eastAsiaTheme="minorEastAsia" w:hAnsi="Aptos" w:cstheme="minorHAnsi"/>
          <w:i/>
          <w:iCs/>
          <w:color w:val="000000" w:themeColor="text1"/>
          <w:sz w:val="24"/>
          <w:szCs w:val="24"/>
        </w:rPr>
        <w:t>Kinoteka</w:t>
      </w:r>
      <w:r w:rsidR="009943DB" w:rsidRPr="009943DB">
        <w:rPr>
          <w:rFonts w:ascii="Aptos" w:eastAsiaTheme="minorEastAsia" w:hAnsi="Aptos" w:cstheme="minorHAnsi"/>
          <w:color w:val="000000" w:themeColor="text1"/>
          <w:sz w:val="24"/>
          <w:szCs w:val="24"/>
        </w:rPr>
        <w:t>)</w:t>
      </w:r>
      <w:r w:rsidRPr="009943DB">
        <w:rPr>
          <w:rFonts w:ascii="Aptos" w:eastAsiaTheme="minorEastAsia" w:hAnsi="Aptos" w:cstheme="minorHAnsi"/>
          <w:sz w:val="24"/>
          <w:szCs w:val="24"/>
        </w:rPr>
        <w:t>.</w:t>
      </w:r>
    </w:p>
    <w:p w14:paraId="3E13BF4D" w14:textId="5D30AF18" w:rsidR="00446C51" w:rsidRPr="009D6F3A" w:rsidRDefault="009943DB" w:rsidP="00865F9C">
      <w:pPr>
        <w:spacing w:line="276" w:lineRule="auto"/>
        <w:jc w:val="both"/>
        <w:rPr>
          <w:rFonts w:ascii="Aptos" w:eastAsiaTheme="minorEastAsia" w:hAnsi="Aptos" w:cstheme="minorHAnsi"/>
          <w:color w:val="000000" w:themeColor="text1"/>
          <w:sz w:val="24"/>
          <w:szCs w:val="24"/>
        </w:rPr>
      </w:pPr>
      <w:r>
        <w:rPr>
          <w:rFonts w:ascii="Aptos" w:eastAsiaTheme="minorEastAsia" w:hAnsi="Aptos" w:cstheme="minorHAnsi"/>
          <w:sz w:val="24"/>
          <w:szCs w:val="24"/>
        </w:rPr>
        <w:t xml:space="preserve">The </w:t>
      </w:r>
      <w:r w:rsidR="006D62EA" w:rsidRPr="009D6F3A">
        <w:rPr>
          <w:rFonts w:ascii="Aptos" w:eastAsiaTheme="minorEastAsia" w:hAnsi="Aptos" w:cstheme="minorHAnsi"/>
          <w:sz w:val="24"/>
          <w:szCs w:val="24"/>
        </w:rPr>
        <w:t xml:space="preserve">Italian </w:t>
      </w:r>
      <w:r w:rsidR="00F46FCA" w:rsidRPr="009D6F3A">
        <w:rPr>
          <w:rFonts w:ascii="Aptos" w:eastAsiaTheme="minorEastAsia" w:hAnsi="Aptos" w:cstheme="minorHAnsi"/>
          <w:sz w:val="24"/>
          <w:szCs w:val="24"/>
        </w:rPr>
        <w:t>programme at the Warsaw International Book Fair</w:t>
      </w:r>
      <w:r>
        <w:rPr>
          <w:rFonts w:ascii="Aptos" w:eastAsiaTheme="minorEastAsia" w:hAnsi="Aptos" w:cstheme="minorHAnsi"/>
          <w:sz w:val="24"/>
          <w:szCs w:val="24"/>
        </w:rPr>
        <w:t xml:space="preserve"> will be kicked off by </w:t>
      </w:r>
      <w:r w:rsidR="006D62EA" w:rsidRPr="009D6F3A">
        <w:rPr>
          <w:rFonts w:ascii="Aptos" w:eastAsiaTheme="minorEastAsia" w:hAnsi="Aptos" w:cstheme="minorHAnsi"/>
          <w:sz w:val="24"/>
          <w:szCs w:val="24"/>
        </w:rPr>
        <w:t xml:space="preserve">Carlo Gallucci and Gaia Stock, who </w:t>
      </w:r>
      <w:r w:rsidR="00F46FCA" w:rsidRPr="009D6F3A">
        <w:rPr>
          <w:rFonts w:ascii="Aptos" w:eastAsiaTheme="minorEastAsia" w:hAnsi="Aptos" w:cstheme="minorHAnsi"/>
          <w:sz w:val="24"/>
          <w:szCs w:val="24"/>
        </w:rPr>
        <w:t>publish</w:t>
      </w:r>
      <w:r w:rsidR="006D62EA" w:rsidRPr="009D6F3A">
        <w:rPr>
          <w:rFonts w:ascii="Aptos" w:eastAsiaTheme="minorEastAsia" w:hAnsi="Aptos" w:cstheme="minorHAnsi"/>
          <w:sz w:val="24"/>
          <w:szCs w:val="24"/>
        </w:rPr>
        <w:t xml:space="preserve"> children’s literature, w</w:t>
      </w:r>
      <w:r>
        <w:rPr>
          <w:rFonts w:ascii="Aptos" w:eastAsiaTheme="minorEastAsia" w:hAnsi="Aptos" w:cstheme="minorHAnsi"/>
          <w:sz w:val="24"/>
          <w:szCs w:val="24"/>
        </w:rPr>
        <w:t xml:space="preserve">ith a </w:t>
      </w:r>
      <w:r w:rsidR="006D62EA" w:rsidRPr="009D6F3A">
        <w:rPr>
          <w:rFonts w:ascii="Aptos" w:eastAsiaTheme="minorEastAsia" w:hAnsi="Aptos" w:cstheme="minorHAnsi"/>
          <w:sz w:val="24"/>
          <w:szCs w:val="24"/>
        </w:rPr>
        <w:t>discuss</w:t>
      </w:r>
      <w:r>
        <w:rPr>
          <w:rFonts w:ascii="Aptos" w:eastAsiaTheme="minorEastAsia" w:hAnsi="Aptos" w:cstheme="minorHAnsi"/>
          <w:sz w:val="24"/>
          <w:szCs w:val="24"/>
        </w:rPr>
        <w:t>ion inspired by “</w:t>
      </w:r>
      <w:r w:rsidR="00446C51" w:rsidRPr="009943DB">
        <w:rPr>
          <w:rFonts w:ascii="Aptos" w:eastAsiaTheme="minorEastAsia" w:hAnsi="Aptos" w:cstheme="minorHAnsi"/>
          <w:i/>
          <w:iCs/>
          <w:color w:val="000000" w:themeColor="text1"/>
          <w:sz w:val="24"/>
          <w:szCs w:val="24"/>
        </w:rPr>
        <w:t xml:space="preserve">Ci </w:t>
      </w:r>
      <w:proofErr w:type="spellStart"/>
      <w:r w:rsidR="00446C51" w:rsidRPr="009943DB">
        <w:rPr>
          <w:rFonts w:ascii="Aptos" w:eastAsiaTheme="minorEastAsia" w:hAnsi="Aptos" w:cstheme="minorHAnsi"/>
          <w:i/>
          <w:iCs/>
          <w:color w:val="000000" w:themeColor="text1"/>
          <w:sz w:val="24"/>
          <w:szCs w:val="24"/>
        </w:rPr>
        <w:t>vuole</w:t>
      </w:r>
      <w:proofErr w:type="spellEnd"/>
      <w:r w:rsidR="00446C51" w:rsidRPr="009943DB">
        <w:rPr>
          <w:rFonts w:ascii="Aptos" w:eastAsiaTheme="minorEastAsia" w:hAnsi="Aptos" w:cstheme="minorHAnsi"/>
          <w:i/>
          <w:iCs/>
          <w:color w:val="000000" w:themeColor="text1"/>
          <w:sz w:val="24"/>
          <w:szCs w:val="24"/>
        </w:rPr>
        <w:t xml:space="preserve"> un </w:t>
      </w:r>
      <w:proofErr w:type="spellStart"/>
      <w:r w:rsidR="00446C51" w:rsidRPr="009943DB">
        <w:rPr>
          <w:rFonts w:ascii="Aptos" w:eastAsiaTheme="minorEastAsia" w:hAnsi="Aptos" w:cstheme="minorHAnsi"/>
          <w:i/>
          <w:iCs/>
          <w:color w:val="000000" w:themeColor="text1"/>
          <w:sz w:val="24"/>
          <w:szCs w:val="24"/>
        </w:rPr>
        <w:t>fiore</w:t>
      </w:r>
      <w:proofErr w:type="spellEnd"/>
      <w:r w:rsidR="00446C51" w:rsidRPr="009D6F3A">
        <w:rPr>
          <w:rFonts w:ascii="Aptos" w:eastAsiaTheme="minorEastAsia" w:hAnsi="Aptos" w:cstheme="minorHAnsi"/>
          <w:color w:val="000000" w:themeColor="text1"/>
          <w:sz w:val="24"/>
          <w:szCs w:val="24"/>
        </w:rPr>
        <w:t>”.</w:t>
      </w:r>
    </w:p>
    <w:p w14:paraId="7F512B1A" w14:textId="777BD0EA" w:rsidR="00446C51" w:rsidRPr="00EF7790" w:rsidRDefault="006D62EA" w:rsidP="009F0AA2">
      <w:pPr>
        <w:spacing w:line="276" w:lineRule="auto"/>
        <w:jc w:val="both"/>
        <w:rPr>
          <w:rFonts w:ascii="Aptos" w:eastAsiaTheme="minorEastAsia" w:hAnsi="Aptos" w:cstheme="minorHAnsi"/>
          <w:color w:val="000000" w:themeColor="text1"/>
          <w:sz w:val="24"/>
          <w:szCs w:val="24"/>
          <w:lang w:val="it-IT"/>
        </w:rPr>
      </w:pPr>
      <w:r w:rsidRPr="009D6F3A">
        <w:rPr>
          <w:rFonts w:ascii="Aptos" w:eastAsiaTheme="minorEastAsia" w:hAnsi="Aptos" w:cstheme="minorHAnsi"/>
          <w:color w:val="000000" w:themeColor="text1"/>
          <w:sz w:val="24"/>
          <w:szCs w:val="24"/>
        </w:rPr>
        <w:t>During four days</w:t>
      </w:r>
      <w:r w:rsidR="009943DB">
        <w:rPr>
          <w:rFonts w:ascii="Aptos" w:eastAsiaTheme="minorEastAsia" w:hAnsi="Aptos" w:cstheme="minorHAnsi"/>
          <w:color w:val="000000" w:themeColor="text1"/>
          <w:sz w:val="24"/>
          <w:szCs w:val="24"/>
        </w:rPr>
        <w:t xml:space="preserve"> of the Fair</w:t>
      </w:r>
      <w:r w:rsidRPr="009D6F3A">
        <w:rPr>
          <w:rFonts w:ascii="Aptos" w:eastAsiaTheme="minorEastAsia" w:hAnsi="Aptos" w:cstheme="minorHAnsi"/>
          <w:color w:val="000000" w:themeColor="text1"/>
          <w:sz w:val="24"/>
          <w:szCs w:val="24"/>
        </w:rPr>
        <w:t xml:space="preserve">, Warsaw will </w:t>
      </w:r>
      <w:r w:rsidR="000866C1">
        <w:rPr>
          <w:rFonts w:ascii="Aptos" w:eastAsiaTheme="minorEastAsia" w:hAnsi="Aptos" w:cstheme="minorHAnsi"/>
          <w:color w:val="000000" w:themeColor="text1"/>
          <w:sz w:val="24"/>
          <w:szCs w:val="24"/>
        </w:rPr>
        <w:t xml:space="preserve">welcome Italian </w:t>
      </w:r>
      <w:r w:rsidRPr="009D6F3A">
        <w:rPr>
          <w:rFonts w:ascii="Aptos" w:eastAsiaTheme="minorEastAsia" w:hAnsi="Aptos" w:cstheme="minorHAnsi"/>
          <w:color w:val="000000" w:themeColor="text1"/>
          <w:sz w:val="24"/>
          <w:szCs w:val="24"/>
        </w:rPr>
        <w:t xml:space="preserve">prose writers and poets, authors of children's books, philosophers, </w:t>
      </w:r>
      <w:r w:rsidR="000866C1" w:rsidRPr="009D6F3A">
        <w:rPr>
          <w:rFonts w:ascii="Aptos" w:eastAsiaTheme="minorEastAsia" w:hAnsi="Aptos" w:cstheme="minorHAnsi"/>
          <w:color w:val="000000" w:themeColor="text1"/>
          <w:sz w:val="24"/>
          <w:szCs w:val="24"/>
        </w:rPr>
        <w:t xml:space="preserve">literary </w:t>
      </w:r>
      <w:r w:rsidR="000866C1">
        <w:rPr>
          <w:rFonts w:ascii="Aptos" w:eastAsiaTheme="minorEastAsia" w:hAnsi="Aptos" w:cstheme="minorHAnsi"/>
          <w:color w:val="000000" w:themeColor="text1"/>
          <w:sz w:val="24"/>
          <w:szCs w:val="24"/>
        </w:rPr>
        <w:t xml:space="preserve">and </w:t>
      </w:r>
      <w:r w:rsidRPr="009D6F3A">
        <w:rPr>
          <w:rFonts w:ascii="Aptos" w:eastAsiaTheme="minorEastAsia" w:hAnsi="Aptos" w:cstheme="minorHAnsi"/>
          <w:color w:val="000000" w:themeColor="text1"/>
          <w:sz w:val="24"/>
          <w:szCs w:val="24"/>
        </w:rPr>
        <w:t>religious studies scholars, historians, journalists, masters of illustration and translation</w:t>
      </w:r>
      <w:r w:rsidR="009F0AA2" w:rsidRPr="009D6F3A">
        <w:rPr>
          <w:rFonts w:ascii="Aptos" w:eastAsiaTheme="minorEastAsia" w:hAnsi="Aptos" w:cstheme="minorHAnsi"/>
          <w:color w:val="000000" w:themeColor="text1"/>
          <w:sz w:val="24"/>
          <w:szCs w:val="24"/>
        </w:rPr>
        <w:t xml:space="preserve">. </w:t>
      </w:r>
      <w:r w:rsidR="009F0AA2" w:rsidRPr="00EF7790">
        <w:rPr>
          <w:rFonts w:ascii="Aptos" w:eastAsiaTheme="minorEastAsia" w:hAnsi="Aptos" w:cstheme="minorHAnsi"/>
          <w:color w:val="000000" w:themeColor="text1"/>
          <w:sz w:val="24"/>
          <w:szCs w:val="24"/>
          <w:lang w:val="it-IT"/>
        </w:rPr>
        <w:t xml:space="preserve">The list of </w:t>
      </w:r>
      <w:proofErr w:type="spellStart"/>
      <w:r w:rsidRPr="00EF7790">
        <w:rPr>
          <w:rFonts w:ascii="Aptos" w:eastAsiaTheme="minorEastAsia" w:hAnsi="Aptos" w:cstheme="minorHAnsi"/>
          <w:color w:val="000000" w:themeColor="text1"/>
          <w:sz w:val="24"/>
          <w:szCs w:val="24"/>
          <w:lang w:val="it-IT"/>
        </w:rPr>
        <w:t>literary</w:t>
      </w:r>
      <w:proofErr w:type="spellEnd"/>
      <w:r w:rsidRPr="00EF7790">
        <w:rPr>
          <w:rFonts w:ascii="Aptos" w:eastAsiaTheme="minorEastAsia" w:hAnsi="Aptos" w:cstheme="minorHAnsi"/>
          <w:color w:val="000000" w:themeColor="text1"/>
          <w:sz w:val="24"/>
          <w:szCs w:val="24"/>
          <w:lang w:val="it-IT"/>
        </w:rPr>
        <w:t xml:space="preserve"> stars and </w:t>
      </w:r>
      <w:proofErr w:type="spellStart"/>
      <w:r w:rsidR="009F0AA2" w:rsidRPr="00EF7790">
        <w:rPr>
          <w:rFonts w:ascii="Aptos" w:eastAsiaTheme="minorEastAsia" w:hAnsi="Aptos" w:cstheme="minorHAnsi"/>
          <w:color w:val="000000" w:themeColor="text1"/>
          <w:sz w:val="24"/>
          <w:szCs w:val="24"/>
          <w:lang w:val="it-IT"/>
        </w:rPr>
        <w:t>popular</w:t>
      </w:r>
      <w:proofErr w:type="spellEnd"/>
      <w:r w:rsidR="009F0AA2" w:rsidRPr="00EF7790">
        <w:rPr>
          <w:rFonts w:ascii="Aptos" w:eastAsiaTheme="minorEastAsia" w:hAnsi="Aptos" w:cstheme="minorHAnsi"/>
          <w:color w:val="000000" w:themeColor="text1"/>
          <w:sz w:val="24"/>
          <w:szCs w:val="24"/>
          <w:lang w:val="it-IT"/>
        </w:rPr>
        <w:t xml:space="preserve"> </w:t>
      </w:r>
      <w:proofErr w:type="spellStart"/>
      <w:r w:rsidRPr="00EF7790">
        <w:rPr>
          <w:rFonts w:ascii="Aptos" w:eastAsiaTheme="minorEastAsia" w:hAnsi="Aptos" w:cstheme="minorHAnsi"/>
          <w:color w:val="000000" w:themeColor="text1"/>
          <w:sz w:val="24"/>
          <w:szCs w:val="24"/>
          <w:lang w:val="it-IT"/>
        </w:rPr>
        <w:t>artists</w:t>
      </w:r>
      <w:proofErr w:type="spellEnd"/>
      <w:r w:rsidRPr="00EF7790">
        <w:rPr>
          <w:rFonts w:ascii="Aptos" w:eastAsiaTheme="minorEastAsia" w:hAnsi="Aptos" w:cstheme="minorHAnsi"/>
          <w:color w:val="000000" w:themeColor="text1"/>
          <w:sz w:val="24"/>
          <w:szCs w:val="24"/>
          <w:lang w:val="it-IT"/>
        </w:rPr>
        <w:t xml:space="preserve"> </w:t>
      </w:r>
      <w:r w:rsidR="000866C1" w:rsidRPr="00EF7790">
        <w:rPr>
          <w:rFonts w:ascii="Aptos" w:eastAsiaTheme="minorEastAsia" w:hAnsi="Aptos" w:cstheme="minorHAnsi"/>
          <w:color w:val="000000" w:themeColor="text1"/>
          <w:sz w:val="24"/>
          <w:szCs w:val="24"/>
          <w:lang w:val="it-IT"/>
        </w:rPr>
        <w:t xml:space="preserve">from Italy </w:t>
      </w:r>
      <w:proofErr w:type="spellStart"/>
      <w:r w:rsidR="009F0AA2" w:rsidRPr="00EF7790">
        <w:rPr>
          <w:rFonts w:ascii="Aptos" w:eastAsiaTheme="minorEastAsia" w:hAnsi="Aptos" w:cstheme="minorHAnsi"/>
          <w:color w:val="000000" w:themeColor="text1"/>
          <w:sz w:val="24"/>
          <w:szCs w:val="24"/>
          <w:lang w:val="it-IT"/>
        </w:rPr>
        <w:t>includes</w:t>
      </w:r>
      <w:proofErr w:type="spellEnd"/>
      <w:r w:rsidR="008C1669" w:rsidRPr="00EF7790">
        <w:rPr>
          <w:rFonts w:ascii="Aptos" w:eastAsiaTheme="minorEastAsia" w:hAnsi="Aptos" w:cstheme="minorHAnsi"/>
          <w:color w:val="000000" w:themeColor="text1"/>
          <w:sz w:val="24"/>
          <w:szCs w:val="24"/>
          <w:lang w:val="it-IT"/>
        </w:rPr>
        <w:t xml:space="preserve"> </w:t>
      </w:r>
      <w:r w:rsidR="00891A88" w:rsidRPr="00EF7790">
        <w:rPr>
          <w:rFonts w:ascii="Aptos" w:eastAsiaTheme="minorEastAsia" w:hAnsi="Aptos" w:cstheme="minorHAnsi"/>
          <w:color w:val="000000" w:themeColor="text1"/>
          <w:sz w:val="24"/>
          <w:szCs w:val="24"/>
          <w:lang w:val="it-IT"/>
        </w:rPr>
        <w:t xml:space="preserve">Pietro Luca Azzaro, Alessandro Baldacci, Luigi Ballerini, Alessandro Barbero, Massimo Borghesi, Alessandro Campi, Andrea </w:t>
      </w:r>
      <w:proofErr w:type="spellStart"/>
      <w:r w:rsidR="00891A88" w:rsidRPr="00EF7790">
        <w:rPr>
          <w:rFonts w:ascii="Aptos" w:eastAsiaTheme="minorEastAsia" w:hAnsi="Aptos" w:cstheme="minorHAnsi"/>
          <w:color w:val="000000" w:themeColor="text1"/>
          <w:sz w:val="24"/>
          <w:szCs w:val="24"/>
          <w:lang w:val="it-IT"/>
        </w:rPr>
        <w:t>Colamedici</w:t>
      </w:r>
      <w:proofErr w:type="spellEnd"/>
      <w:r w:rsidR="00891A88" w:rsidRPr="00EF7790">
        <w:rPr>
          <w:rFonts w:ascii="Aptos" w:eastAsiaTheme="minorEastAsia" w:hAnsi="Aptos" w:cstheme="minorHAnsi"/>
          <w:color w:val="000000" w:themeColor="text1"/>
          <w:sz w:val="24"/>
          <w:szCs w:val="24"/>
          <w:lang w:val="it-IT"/>
        </w:rPr>
        <w:t xml:space="preserve">, Mattia Corrente, Carlo Gallucci, Maura </w:t>
      </w:r>
      <w:proofErr w:type="spellStart"/>
      <w:r w:rsidR="00891A88" w:rsidRPr="00EF7790">
        <w:rPr>
          <w:rFonts w:ascii="Aptos" w:eastAsiaTheme="minorEastAsia" w:hAnsi="Aptos" w:cstheme="minorHAnsi"/>
          <w:color w:val="000000" w:themeColor="text1"/>
          <w:sz w:val="24"/>
          <w:szCs w:val="24"/>
          <w:lang w:val="it-IT"/>
        </w:rPr>
        <w:t>Gancitano</w:t>
      </w:r>
      <w:proofErr w:type="spellEnd"/>
      <w:r w:rsidR="00891A88" w:rsidRPr="00EF7790">
        <w:rPr>
          <w:rFonts w:ascii="Aptos" w:eastAsiaTheme="minorEastAsia" w:hAnsi="Aptos" w:cstheme="minorHAnsi"/>
          <w:color w:val="000000" w:themeColor="text1"/>
          <w:sz w:val="24"/>
          <w:szCs w:val="24"/>
          <w:lang w:val="it-IT"/>
        </w:rPr>
        <w:t xml:space="preserve">, Helena </w:t>
      </w:r>
      <w:proofErr w:type="spellStart"/>
      <w:r w:rsidR="00891A88" w:rsidRPr="00EF7790">
        <w:rPr>
          <w:rFonts w:ascii="Aptos" w:eastAsiaTheme="minorEastAsia" w:hAnsi="Aptos" w:cstheme="minorHAnsi"/>
          <w:color w:val="000000" w:themeColor="text1"/>
          <w:sz w:val="24"/>
          <w:szCs w:val="24"/>
          <w:lang w:val="it-IT"/>
        </w:rPr>
        <w:t>Janeczek</w:t>
      </w:r>
      <w:proofErr w:type="spellEnd"/>
      <w:r w:rsidR="00891A88" w:rsidRPr="00EF7790">
        <w:rPr>
          <w:rFonts w:ascii="Aptos" w:eastAsiaTheme="minorEastAsia" w:hAnsi="Aptos" w:cstheme="minorHAnsi"/>
          <w:color w:val="000000" w:themeColor="text1"/>
          <w:sz w:val="24"/>
          <w:szCs w:val="24"/>
          <w:lang w:val="it-IT"/>
        </w:rPr>
        <w:t xml:space="preserve">, Federica </w:t>
      </w:r>
      <w:proofErr w:type="spellStart"/>
      <w:r w:rsidR="00891A88" w:rsidRPr="00EF7790">
        <w:rPr>
          <w:rFonts w:ascii="Aptos" w:eastAsiaTheme="minorEastAsia" w:hAnsi="Aptos" w:cstheme="minorHAnsi"/>
          <w:color w:val="000000" w:themeColor="text1"/>
          <w:sz w:val="24"/>
          <w:szCs w:val="24"/>
          <w:lang w:val="it-IT"/>
        </w:rPr>
        <w:t>Manzon</w:t>
      </w:r>
      <w:proofErr w:type="spellEnd"/>
      <w:r w:rsidR="00891A88" w:rsidRPr="00EF7790">
        <w:rPr>
          <w:rFonts w:ascii="Aptos" w:eastAsiaTheme="minorEastAsia" w:hAnsi="Aptos" w:cstheme="minorHAnsi"/>
          <w:color w:val="000000" w:themeColor="text1"/>
          <w:sz w:val="24"/>
          <w:szCs w:val="24"/>
          <w:lang w:val="it-IT"/>
        </w:rPr>
        <w:t>, Michele Marchitto, Luigi Marinelli, Laura Pugno, Stefano Redaelli, Antonio Riccardi, Davide Rondoni, Gaia Stock</w:t>
      </w:r>
      <w:r w:rsidR="009F0AA2" w:rsidRPr="00EF7790">
        <w:rPr>
          <w:rFonts w:ascii="Aptos" w:eastAsiaTheme="minorEastAsia" w:hAnsi="Aptos" w:cstheme="minorHAnsi"/>
          <w:color w:val="000000" w:themeColor="text1"/>
          <w:sz w:val="24"/>
          <w:szCs w:val="24"/>
          <w:lang w:val="it-IT"/>
        </w:rPr>
        <w:t xml:space="preserve"> and</w:t>
      </w:r>
      <w:r w:rsidR="00891A88" w:rsidRPr="00EF7790">
        <w:rPr>
          <w:rFonts w:ascii="Aptos" w:eastAsiaTheme="minorEastAsia" w:hAnsi="Aptos" w:cstheme="minorHAnsi"/>
          <w:color w:val="000000" w:themeColor="text1"/>
          <w:sz w:val="24"/>
          <w:szCs w:val="24"/>
          <w:lang w:val="it-IT"/>
        </w:rPr>
        <w:t xml:space="preserve"> Matteo </w:t>
      </w:r>
      <w:proofErr w:type="spellStart"/>
      <w:r w:rsidR="00891A88" w:rsidRPr="00EF7790">
        <w:rPr>
          <w:rFonts w:ascii="Aptos" w:eastAsiaTheme="minorEastAsia" w:hAnsi="Aptos" w:cstheme="minorHAnsi"/>
          <w:color w:val="000000" w:themeColor="text1"/>
          <w:sz w:val="24"/>
          <w:szCs w:val="24"/>
          <w:lang w:val="it-IT"/>
        </w:rPr>
        <w:t>Strukul</w:t>
      </w:r>
      <w:proofErr w:type="spellEnd"/>
      <w:r w:rsidR="00891A88" w:rsidRPr="00EF7790">
        <w:rPr>
          <w:rFonts w:ascii="Aptos" w:eastAsiaTheme="minorEastAsia" w:hAnsi="Aptos" w:cstheme="minorHAnsi"/>
          <w:color w:val="000000" w:themeColor="text1"/>
          <w:sz w:val="24"/>
          <w:szCs w:val="24"/>
          <w:lang w:val="it-IT"/>
        </w:rPr>
        <w:t>.</w:t>
      </w:r>
    </w:p>
    <w:p w14:paraId="643970E7" w14:textId="61BA5103" w:rsidR="00EB0DFA" w:rsidRPr="009D6F3A" w:rsidRDefault="009F0AA2" w:rsidP="002077CC">
      <w:pPr>
        <w:spacing w:line="276" w:lineRule="auto"/>
        <w:jc w:val="both"/>
        <w:rPr>
          <w:rFonts w:ascii="Aptos" w:eastAsiaTheme="minorEastAsia" w:hAnsi="Aptos" w:cstheme="minorHAnsi"/>
          <w:color w:val="000000" w:themeColor="text1"/>
          <w:sz w:val="24"/>
          <w:szCs w:val="24"/>
        </w:rPr>
      </w:pPr>
      <w:r w:rsidRPr="009D6F3A">
        <w:rPr>
          <w:rFonts w:ascii="Aptos" w:eastAsiaTheme="minorEastAsia" w:hAnsi="Aptos" w:cstheme="minorHAnsi"/>
          <w:color w:val="000000" w:themeColor="text1"/>
          <w:sz w:val="24"/>
          <w:szCs w:val="24"/>
        </w:rPr>
        <w:t xml:space="preserve">All those who want to learn </w:t>
      </w:r>
      <w:r w:rsidR="000866C1">
        <w:rPr>
          <w:rFonts w:ascii="Aptos" w:eastAsiaTheme="minorEastAsia" w:hAnsi="Aptos" w:cstheme="minorHAnsi"/>
          <w:color w:val="000000" w:themeColor="text1"/>
          <w:sz w:val="24"/>
          <w:szCs w:val="24"/>
        </w:rPr>
        <w:t xml:space="preserve">more </w:t>
      </w:r>
      <w:r w:rsidRPr="009D6F3A">
        <w:rPr>
          <w:rFonts w:ascii="Aptos" w:eastAsiaTheme="minorEastAsia" w:hAnsi="Aptos" w:cstheme="minorHAnsi"/>
          <w:color w:val="000000" w:themeColor="text1"/>
          <w:sz w:val="24"/>
          <w:szCs w:val="24"/>
        </w:rPr>
        <w:t xml:space="preserve">about Italian publishing market should attend the meeting with Bruno </w:t>
      </w:r>
      <w:proofErr w:type="spellStart"/>
      <w:r w:rsidRPr="009D6F3A">
        <w:rPr>
          <w:rFonts w:ascii="Aptos" w:eastAsiaTheme="minorEastAsia" w:hAnsi="Aptos" w:cstheme="minorHAnsi"/>
          <w:color w:val="000000" w:themeColor="text1"/>
          <w:sz w:val="24"/>
          <w:szCs w:val="24"/>
        </w:rPr>
        <w:t>Giancarli</w:t>
      </w:r>
      <w:proofErr w:type="spellEnd"/>
      <w:r w:rsidRPr="009D6F3A">
        <w:rPr>
          <w:rFonts w:ascii="Aptos" w:eastAsiaTheme="minorEastAsia" w:hAnsi="Aptos" w:cstheme="minorHAnsi"/>
          <w:color w:val="000000" w:themeColor="text1"/>
          <w:sz w:val="24"/>
          <w:szCs w:val="24"/>
        </w:rPr>
        <w:t xml:space="preserve"> (EN/PL), </w:t>
      </w:r>
      <w:r w:rsidR="00DB79B3" w:rsidRPr="00DB79B3">
        <w:rPr>
          <w:rFonts w:ascii="Aptos" w:eastAsiaTheme="minorEastAsia" w:hAnsi="Aptos" w:cstheme="minorHAnsi"/>
          <w:color w:val="000000" w:themeColor="text1"/>
          <w:sz w:val="24"/>
          <w:szCs w:val="24"/>
        </w:rPr>
        <w:t>from the Research Department of the Italian Publishers Association</w:t>
      </w:r>
      <w:r w:rsidR="00DB79B3">
        <w:rPr>
          <w:rFonts w:ascii="Aptos" w:eastAsiaTheme="minorEastAsia" w:hAnsi="Aptos" w:cstheme="minorHAnsi"/>
          <w:color w:val="000000" w:themeColor="text1"/>
          <w:sz w:val="24"/>
          <w:szCs w:val="24"/>
        </w:rPr>
        <w:t xml:space="preserve">, </w:t>
      </w:r>
      <w:r w:rsidRPr="009D6F3A">
        <w:rPr>
          <w:rFonts w:ascii="Aptos" w:eastAsiaTheme="minorEastAsia" w:hAnsi="Aptos" w:cstheme="minorHAnsi"/>
          <w:color w:val="000000" w:themeColor="text1"/>
          <w:sz w:val="24"/>
          <w:szCs w:val="24"/>
        </w:rPr>
        <w:t xml:space="preserve">who will </w:t>
      </w:r>
      <w:r w:rsidR="000866C1">
        <w:rPr>
          <w:rFonts w:ascii="Aptos" w:eastAsiaTheme="minorEastAsia" w:hAnsi="Aptos" w:cstheme="minorHAnsi"/>
          <w:color w:val="000000" w:themeColor="text1"/>
          <w:sz w:val="24"/>
          <w:szCs w:val="24"/>
        </w:rPr>
        <w:t xml:space="preserve">talk about </w:t>
      </w:r>
      <w:r w:rsidRPr="009D6F3A">
        <w:rPr>
          <w:rFonts w:ascii="Aptos" w:eastAsiaTheme="minorEastAsia" w:hAnsi="Aptos" w:cstheme="minorHAnsi"/>
          <w:color w:val="000000" w:themeColor="text1"/>
          <w:sz w:val="24"/>
          <w:szCs w:val="24"/>
        </w:rPr>
        <w:t>Italian publishing world</w:t>
      </w:r>
      <w:r w:rsidR="000866C1">
        <w:rPr>
          <w:rFonts w:ascii="Aptos" w:eastAsiaTheme="minorEastAsia" w:hAnsi="Aptos" w:cstheme="minorHAnsi"/>
          <w:color w:val="000000" w:themeColor="text1"/>
          <w:sz w:val="24"/>
          <w:szCs w:val="24"/>
        </w:rPr>
        <w:t xml:space="preserve"> </w:t>
      </w:r>
      <w:r w:rsidR="000866C1" w:rsidRPr="009D6F3A">
        <w:rPr>
          <w:rFonts w:ascii="Aptos" w:eastAsiaTheme="minorEastAsia" w:hAnsi="Aptos" w:cstheme="minorHAnsi"/>
          <w:color w:val="000000" w:themeColor="text1"/>
          <w:sz w:val="24"/>
          <w:szCs w:val="24"/>
        </w:rPr>
        <w:t>in facts and figures</w:t>
      </w:r>
      <w:r w:rsidR="00891A88" w:rsidRPr="009D6F3A">
        <w:rPr>
          <w:rFonts w:ascii="Aptos" w:eastAsiaTheme="minorEastAsia" w:hAnsi="Aptos" w:cstheme="minorHAnsi"/>
          <w:color w:val="000000" w:themeColor="text1"/>
          <w:sz w:val="24"/>
          <w:szCs w:val="24"/>
        </w:rPr>
        <w:t>.</w:t>
      </w:r>
    </w:p>
    <w:p w14:paraId="585588FC" w14:textId="158D9766" w:rsidR="00446C51" w:rsidRPr="009D6F3A" w:rsidRDefault="009F0AA2" w:rsidP="00865F9C">
      <w:pPr>
        <w:spacing w:line="276" w:lineRule="auto"/>
        <w:jc w:val="both"/>
        <w:rPr>
          <w:rFonts w:ascii="Aptos" w:eastAsiaTheme="minorEastAsia" w:hAnsi="Aptos" w:cstheme="minorHAnsi"/>
          <w:color w:val="000000" w:themeColor="text1"/>
          <w:sz w:val="24"/>
          <w:szCs w:val="24"/>
        </w:rPr>
      </w:pPr>
      <w:r w:rsidRPr="009D6F3A">
        <w:rPr>
          <w:rFonts w:ascii="Aptos" w:eastAsiaTheme="minorEastAsia" w:hAnsi="Aptos" w:cstheme="minorHAnsi"/>
          <w:color w:val="000000" w:themeColor="text1"/>
          <w:sz w:val="24"/>
          <w:szCs w:val="24"/>
        </w:rPr>
        <w:t xml:space="preserve">To see the detailed agenda of literary and market events with </w:t>
      </w:r>
      <w:r w:rsidR="00FD3577">
        <w:rPr>
          <w:rFonts w:ascii="Aptos" w:eastAsiaTheme="minorEastAsia" w:hAnsi="Aptos" w:cstheme="minorHAnsi"/>
          <w:color w:val="000000" w:themeColor="text1"/>
          <w:sz w:val="24"/>
          <w:szCs w:val="24"/>
        </w:rPr>
        <w:t xml:space="preserve">participation of </w:t>
      </w:r>
      <w:r w:rsidRPr="009D6F3A">
        <w:rPr>
          <w:rFonts w:ascii="Aptos" w:eastAsiaTheme="minorEastAsia" w:hAnsi="Aptos" w:cstheme="minorHAnsi"/>
          <w:color w:val="000000" w:themeColor="text1"/>
          <w:sz w:val="24"/>
          <w:szCs w:val="24"/>
        </w:rPr>
        <w:t>Italian creators, and to learn more about guests</w:t>
      </w:r>
      <w:r w:rsidR="00FD3577">
        <w:rPr>
          <w:rFonts w:ascii="Aptos" w:eastAsiaTheme="minorEastAsia" w:hAnsi="Aptos" w:cstheme="minorHAnsi"/>
          <w:color w:val="000000" w:themeColor="text1"/>
          <w:sz w:val="24"/>
          <w:szCs w:val="24"/>
        </w:rPr>
        <w:t xml:space="preserve"> from Italy</w:t>
      </w:r>
      <w:r w:rsidRPr="009D6F3A">
        <w:rPr>
          <w:rFonts w:ascii="Aptos" w:eastAsiaTheme="minorEastAsia" w:hAnsi="Aptos" w:cstheme="minorHAnsi"/>
          <w:color w:val="000000" w:themeColor="text1"/>
          <w:sz w:val="24"/>
          <w:szCs w:val="24"/>
        </w:rPr>
        <w:t xml:space="preserve">, </w:t>
      </w:r>
      <w:r w:rsidR="00FD3577">
        <w:rPr>
          <w:rFonts w:ascii="Aptos" w:eastAsiaTheme="minorEastAsia" w:hAnsi="Aptos" w:cstheme="minorHAnsi"/>
          <w:color w:val="000000" w:themeColor="text1"/>
          <w:sz w:val="24"/>
          <w:szCs w:val="24"/>
        </w:rPr>
        <w:t xml:space="preserve">make sure to </w:t>
      </w:r>
      <w:r w:rsidRPr="009D6F3A">
        <w:rPr>
          <w:rFonts w:ascii="Aptos" w:eastAsiaTheme="minorEastAsia" w:hAnsi="Aptos" w:cstheme="minorHAnsi"/>
          <w:color w:val="000000" w:themeColor="text1"/>
          <w:sz w:val="24"/>
          <w:szCs w:val="24"/>
        </w:rPr>
        <w:t xml:space="preserve">visit targiksiazkiwarszawa.pl (Guest of Honour tab). </w:t>
      </w:r>
    </w:p>
    <w:p w14:paraId="01775329" w14:textId="20EDDA3A" w:rsidR="005028B4" w:rsidRPr="009D6F3A" w:rsidRDefault="00AE1FDB" w:rsidP="0010429E">
      <w:pPr>
        <w:spacing w:line="288" w:lineRule="auto"/>
        <w:jc w:val="both"/>
        <w:rPr>
          <w:rFonts w:ascii="Aptos" w:eastAsiaTheme="minorEastAsia" w:hAnsi="Aptos" w:cstheme="minorHAnsi"/>
          <w:color w:val="000000" w:themeColor="text1"/>
          <w:sz w:val="24"/>
          <w:szCs w:val="24"/>
        </w:rPr>
      </w:pPr>
      <w:r w:rsidRPr="009D6F3A">
        <w:rPr>
          <w:rFonts w:ascii="Aptos" w:eastAsiaTheme="minorEastAsia" w:hAnsi="Aptos" w:cstheme="minorHAnsi"/>
          <w:color w:val="000000" w:themeColor="text1"/>
          <w:sz w:val="24"/>
          <w:szCs w:val="24"/>
        </w:rPr>
        <w:lastRenderedPageBreak/>
        <w:t>In the lobby of Goethe Hall,</w:t>
      </w:r>
      <w:r w:rsidR="005028B4" w:rsidRPr="009D6F3A">
        <w:rPr>
          <w:rFonts w:ascii="Aptos" w:eastAsiaTheme="minorEastAsia" w:hAnsi="Aptos" w:cstheme="minorHAnsi"/>
          <w:color w:val="000000" w:themeColor="text1"/>
          <w:sz w:val="24"/>
          <w:szCs w:val="24"/>
        </w:rPr>
        <w:t xml:space="preserve"> </w:t>
      </w:r>
      <w:r w:rsidR="00854231" w:rsidRPr="009D6F3A">
        <w:rPr>
          <w:rFonts w:ascii="Aptos" w:eastAsiaTheme="minorEastAsia" w:hAnsi="Aptos" w:cstheme="minorHAnsi"/>
          <w:color w:val="000000" w:themeColor="text1"/>
          <w:sz w:val="24"/>
          <w:szCs w:val="24"/>
        </w:rPr>
        <w:t xml:space="preserve">the most beautiful book covers </w:t>
      </w:r>
      <w:r w:rsidR="00854231">
        <w:rPr>
          <w:rFonts w:ascii="Aptos" w:eastAsiaTheme="minorEastAsia" w:hAnsi="Aptos" w:cstheme="minorHAnsi"/>
          <w:color w:val="000000" w:themeColor="text1"/>
          <w:sz w:val="24"/>
          <w:szCs w:val="24"/>
        </w:rPr>
        <w:t xml:space="preserve">will be presented at the </w:t>
      </w:r>
      <w:r w:rsidR="005028B4" w:rsidRPr="009D6F3A">
        <w:rPr>
          <w:rFonts w:ascii="Aptos" w:eastAsiaTheme="minorEastAsia" w:hAnsi="Aptos" w:cstheme="minorHAnsi"/>
          <w:color w:val="000000" w:themeColor="text1"/>
          <w:sz w:val="24"/>
          <w:szCs w:val="24"/>
        </w:rPr>
        <w:t xml:space="preserve">exhibition </w:t>
      </w:r>
      <w:r w:rsidRPr="009D6F3A">
        <w:rPr>
          <w:rFonts w:ascii="Aptos" w:eastAsiaTheme="minorEastAsia" w:hAnsi="Aptos" w:cstheme="minorHAnsi"/>
          <w:color w:val="000000" w:themeColor="text1"/>
          <w:sz w:val="24"/>
          <w:szCs w:val="24"/>
        </w:rPr>
        <w:t xml:space="preserve">entitled “Italian stories. Italian fiction illustrated”. The exhibition aspires to showcase how Italian fiction is often entrusted to the interpretation of an illustrator </w:t>
      </w:r>
      <w:r w:rsidR="00292A1B">
        <w:rPr>
          <w:rFonts w:ascii="Aptos" w:eastAsiaTheme="minorEastAsia" w:hAnsi="Aptos" w:cstheme="minorHAnsi"/>
          <w:color w:val="000000" w:themeColor="text1"/>
          <w:sz w:val="24"/>
          <w:szCs w:val="24"/>
        </w:rPr>
        <w:t>–</w:t>
      </w:r>
      <w:r w:rsidRPr="009D6F3A">
        <w:rPr>
          <w:rFonts w:ascii="Aptos" w:eastAsiaTheme="minorEastAsia" w:hAnsi="Aptos" w:cstheme="minorHAnsi"/>
          <w:color w:val="000000" w:themeColor="text1"/>
          <w:sz w:val="24"/>
          <w:szCs w:val="24"/>
        </w:rPr>
        <w:t xml:space="preserve"> whether it be work of a writer who has already become a classic or a young promising author.</w:t>
      </w:r>
      <w:r w:rsidR="005028B4" w:rsidRPr="009D6F3A">
        <w:rPr>
          <w:rFonts w:ascii="Aptos" w:eastAsiaTheme="minorEastAsia" w:hAnsi="Aptos" w:cstheme="minorHAnsi"/>
          <w:color w:val="000000" w:themeColor="text1"/>
          <w:sz w:val="24"/>
          <w:szCs w:val="24"/>
        </w:rPr>
        <w:t xml:space="preserve"> The illustrators </w:t>
      </w:r>
      <w:r w:rsidR="00292A1B">
        <w:rPr>
          <w:rFonts w:ascii="Aptos" w:eastAsiaTheme="minorEastAsia" w:hAnsi="Aptos" w:cstheme="minorHAnsi"/>
          <w:color w:val="000000" w:themeColor="text1"/>
          <w:sz w:val="24"/>
          <w:szCs w:val="24"/>
        </w:rPr>
        <w:t>–</w:t>
      </w:r>
      <w:r w:rsidR="005028B4" w:rsidRPr="009D6F3A">
        <w:rPr>
          <w:rFonts w:ascii="Aptos" w:eastAsiaTheme="minorEastAsia" w:hAnsi="Aptos" w:cstheme="minorHAnsi"/>
          <w:color w:val="000000" w:themeColor="text1"/>
          <w:sz w:val="24"/>
          <w:szCs w:val="24"/>
        </w:rPr>
        <w:t xml:space="preserve"> </w:t>
      </w:r>
      <w:proofErr w:type="spellStart"/>
      <w:r w:rsidR="005028B4" w:rsidRPr="009D6F3A">
        <w:rPr>
          <w:rFonts w:ascii="Aptos" w:eastAsiaTheme="minorEastAsia" w:hAnsi="Aptos" w:cstheme="minorHAnsi"/>
          <w:color w:val="000000" w:themeColor="text1"/>
          <w:sz w:val="24"/>
          <w:szCs w:val="24"/>
        </w:rPr>
        <w:t>Manuele</w:t>
      </w:r>
      <w:proofErr w:type="spellEnd"/>
      <w:r w:rsidR="005028B4" w:rsidRPr="009D6F3A">
        <w:rPr>
          <w:rFonts w:ascii="Aptos" w:eastAsiaTheme="minorEastAsia" w:hAnsi="Aptos" w:cstheme="minorHAnsi"/>
          <w:color w:val="000000" w:themeColor="text1"/>
          <w:sz w:val="24"/>
          <w:szCs w:val="24"/>
        </w:rPr>
        <w:t xml:space="preserve"> </w:t>
      </w:r>
      <w:proofErr w:type="spellStart"/>
      <w:r w:rsidR="005028B4" w:rsidRPr="009D6F3A">
        <w:rPr>
          <w:rFonts w:ascii="Aptos" w:eastAsiaTheme="minorEastAsia" w:hAnsi="Aptos" w:cstheme="minorHAnsi"/>
          <w:color w:val="000000" w:themeColor="text1"/>
          <w:sz w:val="24"/>
          <w:szCs w:val="24"/>
        </w:rPr>
        <w:t>Fior</w:t>
      </w:r>
      <w:proofErr w:type="spellEnd"/>
      <w:r w:rsidR="005028B4" w:rsidRPr="009D6F3A">
        <w:rPr>
          <w:rFonts w:ascii="Aptos" w:eastAsiaTheme="minorEastAsia" w:hAnsi="Aptos" w:cstheme="minorHAnsi"/>
          <w:color w:val="000000" w:themeColor="text1"/>
          <w:sz w:val="24"/>
          <w:szCs w:val="24"/>
        </w:rPr>
        <w:t xml:space="preserve">, Beppe </w:t>
      </w:r>
      <w:proofErr w:type="spellStart"/>
      <w:r w:rsidR="005028B4" w:rsidRPr="009D6F3A">
        <w:rPr>
          <w:rFonts w:ascii="Aptos" w:eastAsiaTheme="minorEastAsia" w:hAnsi="Aptos" w:cstheme="minorHAnsi"/>
          <w:color w:val="000000" w:themeColor="text1"/>
          <w:sz w:val="24"/>
          <w:szCs w:val="24"/>
        </w:rPr>
        <w:t>Giacobbe</w:t>
      </w:r>
      <w:proofErr w:type="spellEnd"/>
      <w:r w:rsidR="005028B4" w:rsidRPr="009D6F3A">
        <w:rPr>
          <w:rFonts w:ascii="Aptos" w:eastAsiaTheme="minorEastAsia" w:hAnsi="Aptos" w:cstheme="minorHAnsi"/>
          <w:color w:val="000000" w:themeColor="text1"/>
          <w:sz w:val="24"/>
          <w:szCs w:val="24"/>
        </w:rPr>
        <w:t xml:space="preserve">, Andrea Serio, Mario </w:t>
      </w:r>
      <w:proofErr w:type="spellStart"/>
      <w:r w:rsidR="005028B4" w:rsidRPr="009D6F3A">
        <w:rPr>
          <w:rFonts w:ascii="Aptos" w:eastAsiaTheme="minorEastAsia" w:hAnsi="Aptos" w:cstheme="minorHAnsi"/>
          <w:color w:val="000000" w:themeColor="text1"/>
          <w:sz w:val="24"/>
          <w:szCs w:val="24"/>
        </w:rPr>
        <w:t>Sughi</w:t>
      </w:r>
      <w:proofErr w:type="spellEnd"/>
      <w:r w:rsidR="005028B4" w:rsidRPr="009D6F3A">
        <w:rPr>
          <w:rFonts w:ascii="Aptos" w:eastAsiaTheme="minorEastAsia" w:hAnsi="Aptos" w:cstheme="minorHAnsi"/>
          <w:color w:val="000000" w:themeColor="text1"/>
          <w:sz w:val="24"/>
          <w:szCs w:val="24"/>
        </w:rPr>
        <w:t xml:space="preserve"> and Elisa </w:t>
      </w:r>
      <w:proofErr w:type="spellStart"/>
      <w:r w:rsidR="005028B4" w:rsidRPr="009D6F3A">
        <w:rPr>
          <w:rFonts w:ascii="Aptos" w:eastAsiaTheme="minorEastAsia" w:hAnsi="Aptos" w:cstheme="minorHAnsi"/>
          <w:color w:val="000000" w:themeColor="text1"/>
          <w:sz w:val="24"/>
          <w:szCs w:val="24"/>
        </w:rPr>
        <w:t>Talentino</w:t>
      </w:r>
      <w:proofErr w:type="spellEnd"/>
      <w:r w:rsidR="005028B4" w:rsidRPr="009D6F3A">
        <w:rPr>
          <w:rFonts w:ascii="Aptos" w:eastAsiaTheme="minorEastAsia" w:hAnsi="Aptos" w:cstheme="minorHAnsi"/>
          <w:color w:val="000000" w:themeColor="text1"/>
          <w:sz w:val="24"/>
          <w:szCs w:val="24"/>
        </w:rPr>
        <w:t xml:space="preserve"> </w:t>
      </w:r>
      <w:r w:rsidR="00292A1B">
        <w:rPr>
          <w:rFonts w:ascii="Aptos" w:eastAsiaTheme="minorEastAsia" w:hAnsi="Aptos" w:cstheme="minorHAnsi"/>
          <w:color w:val="000000" w:themeColor="text1"/>
          <w:sz w:val="24"/>
          <w:szCs w:val="24"/>
        </w:rPr>
        <w:t>–</w:t>
      </w:r>
      <w:r w:rsidR="005028B4" w:rsidRPr="009D6F3A">
        <w:rPr>
          <w:rFonts w:ascii="Aptos" w:eastAsiaTheme="minorEastAsia" w:hAnsi="Aptos" w:cstheme="minorHAnsi"/>
          <w:color w:val="000000" w:themeColor="text1"/>
          <w:sz w:val="24"/>
          <w:szCs w:val="24"/>
        </w:rPr>
        <w:t xml:space="preserve"> are among the most beloved and inimitable contemporary cartoonists. They use a variety of techniques, from watercolour to digital painting, in a distinctive and recognizable style</w:t>
      </w:r>
      <w:r w:rsidRPr="009D6F3A">
        <w:rPr>
          <w:rFonts w:ascii="Aptos" w:eastAsiaTheme="minorEastAsia" w:hAnsi="Aptos" w:cstheme="minorHAnsi"/>
          <w:color w:val="000000" w:themeColor="text1"/>
          <w:sz w:val="24"/>
          <w:szCs w:val="24"/>
        </w:rPr>
        <w:t>.</w:t>
      </w:r>
      <w:r w:rsidR="00E533DF">
        <w:rPr>
          <w:rFonts w:ascii="Aptos" w:eastAsiaTheme="minorEastAsia" w:hAnsi="Aptos" w:cstheme="minorHAnsi"/>
          <w:color w:val="000000" w:themeColor="text1"/>
          <w:sz w:val="24"/>
          <w:szCs w:val="24"/>
        </w:rPr>
        <w:t xml:space="preserve"> The exhibition </w:t>
      </w:r>
      <w:r w:rsidR="00E533DF" w:rsidRPr="00E533DF">
        <w:rPr>
          <w:rFonts w:ascii="Aptos" w:eastAsiaTheme="minorEastAsia" w:hAnsi="Aptos" w:cstheme="minorHAnsi"/>
          <w:color w:val="000000" w:themeColor="text1"/>
          <w:sz w:val="24"/>
          <w:szCs w:val="24"/>
        </w:rPr>
        <w:t xml:space="preserve">was created in collaboration with </w:t>
      </w:r>
      <w:proofErr w:type="spellStart"/>
      <w:r w:rsidR="00E533DF" w:rsidRPr="00E533DF">
        <w:rPr>
          <w:rFonts w:ascii="Aptos" w:eastAsiaTheme="minorEastAsia" w:hAnsi="Aptos" w:cstheme="minorHAnsi"/>
          <w:color w:val="000000" w:themeColor="text1"/>
          <w:sz w:val="24"/>
          <w:szCs w:val="24"/>
        </w:rPr>
        <w:t>Associazione</w:t>
      </w:r>
      <w:proofErr w:type="spellEnd"/>
      <w:r w:rsidR="00E533DF" w:rsidRPr="00E533DF">
        <w:rPr>
          <w:rFonts w:ascii="Aptos" w:eastAsiaTheme="minorEastAsia" w:hAnsi="Aptos" w:cstheme="minorHAnsi"/>
          <w:color w:val="000000" w:themeColor="text1"/>
          <w:sz w:val="24"/>
          <w:szCs w:val="24"/>
        </w:rPr>
        <w:t xml:space="preserve"> </w:t>
      </w:r>
      <w:proofErr w:type="spellStart"/>
      <w:r w:rsidR="00E533DF" w:rsidRPr="00E533DF">
        <w:rPr>
          <w:rFonts w:ascii="Aptos" w:eastAsiaTheme="minorEastAsia" w:hAnsi="Aptos" w:cstheme="minorHAnsi"/>
          <w:color w:val="000000" w:themeColor="text1"/>
          <w:sz w:val="24"/>
          <w:szCs w:val="24"/>
        </w:rPr>
        <w:t>Flangini</w:t>
      </w:r>
      <w:proofErr w:type="spellEnd"/>
      <w:r w:rsidR="00E533DF" w:rsidRPr="00E533DF">
        <w:rPr>
          <w:rFonts w:ascii="Aptos" w:eastAsiaTheme="minorEastAsia" w:hAnsi="Aptos" w:cstheme="minorHAnsi"/>
          <w:color w:val="000000" w:themeColor="text1"/>
          <w:sz w:val="24"/>
          <w:szCs w:val="24"/>
        </w:rPr>
        <w:t xml:space="preserve"> and </w:t>
      </w:r>
      <w:r w:rsidR="00E533DF">
        <w:rPr>
          <w:rFonts w:ascii="Aptos" w:eastAsiaTheme="minorEastAsia" w:hAnsi="Aptos" w:cstheme="minorHAnsi"/>
          <w:color w:val="000000" w:themeColor="text1"/>
          <w:sz w:val="24"/>
          <w:szCs w:val="24"/>
        </w:rPr>
        <w:t xml:space="preserve">is </w:t>
      </w:r>
      <w:r w:rsidR="00E533DF" w:rsidRPr="00E533DF">
        <w:rPr>
          <w:rFonts w:ascii="Aptos" w:eastAsiaTheme="minorEastAsia" w:hAnsi="Aptos" w:cstheme="minorHAnsi"/>
          <w:color w:val="000000" w:themeColor="text1"/>
          <w:sz w:val="24"/>
          <w:szCs w:val="24"/>
        </w:rPr>
        <w:t xml:space="preserve">curated by Melania </w:t>
      </w:r>
      <w:proofErr w:type="spellStart"/>
      <w:r w:rsidR="00E533DF" w:rsidRPr="00E533DF">
        <w:rPr>
          <w:rFonts w:ascii="Aptos" w:eastAsiaTheme="minorEastAsia" w:hAnsi="Aptos" w:cstheme="minorHAnsi"/>
          <w:color w:val="000000" w:themeColor="text1"/>
          <w:sz w:val="24"/>
          <w:szCs w:val="24"/>
        </w:rPr>
        <w:t>Gazzotti</w:t>
      </w:r>
      <w:proofErr w:type="spellEnd"/>
      <w:r w:rsidR="00E533DF">
        <w:rPr>
          <w:rFonts w:ascii="Aptos" w:eastAsiaTheme="minorEastAsia" w:hAnsi="Aptos" w:cstheme="minorHAnsi"/>
          <w:color w:val="000000" w:themeColor="text1"/>
          <w:sz w:val="24"/>
          <w:szCs w:val="24"/>
        </w:rPr>
        <w:t>.</w:t>
      </w:r>
    </w:p>
    <w:p w14:paraId="127F1D74" w14:textId="5DC2D240" w:rsidR="00891A88" w:rsidRPr="009D6F3A" w:rsidRDefault="00B20425" w:rsidP="0010429E">
      <w:pPr>
        <w:spacing w:line="276" w:lineRule="auto"/>
        <w:jc w:val="both"/>
        <w:rPr>
          <w:rFonts w:ascii="Aptos" w:eastAsiaTheme="minorEastAsia" w:hAnsi="Aptos" w:cstheme="minorHAnsi"/>
          <w:color w:val="000000" w:themeColor="text1"/>
          <w:sz w:val="24"/>
          <w:szCs w:val="24"/>
        </w:rPr>
      </w:pPr>
      <w:r w:rsidRPr="009D6F3A">
        <w:rPr>
          <w:rFonts w:ascii="Aptos" w:eastAsiaTheme="minorEastAsia" w:hAnsi="Aptos" w:cstheme="minorHAnsi"/>
          <w:color w:val="000000" w:themeColor="text1"/>
          <w:sz w:val="24"/>
          <w:szCs w:val="24"/>
        </w:rPr>
        <w:t>The Exhibitors' Evening</w:t>
      </w:r>
      <w:r w:rsidR="008819BF">
        <w:rPr>
          <w:rFonts w:ascii="Aptos" w:eastAsiaTheme="minorEastAsia" w:hAnsi="Aptos" w:cstheme="minorHAnsi"/>
          <w:color w:val="000000" w:themeColor="text1"/>
          <w:sz w:val="24"/>
          <w:szCs w:val="24"/>
        </w:rPr>
        <w:t xml:space="preserve"> on </w:t>
      </w:r>
      <w:r w:rsidRPr="009D6F3A">
        <w:rPr>
          <w:rFonts w:ascii="Aptos" w:eastAsiaTheme="minorEastAsia" w:hAnsi="Aptos" w:cstheme="minorHAnsi"/>
          <w:color w:val="000000" w:themeColor="text1"/>
          <w:sz w:val="24"/>
          <w:szCs w:val="24"/>
        </w:rPr>
        <w:t xml:space="preserve">the </w:t>
      </w:r>
      <w:r w:rsidR="008819BF">
        <w:rPr>
          <w:rFonts w:ascii="Aptos" w:eastAsiaTheme="minorEastAsia" w:hAnsi="Aptos" w:cstheme="minorHAnsi"/>
          <w:color w:val="000000" w:themeColor="text1"/>
          <w:sz w:val="24"/>
          <w:szCs w:val="24"/>
        </w:rPr>
        <w:t>inauguration day</w:t>
      </w:r>
      <w:r w:rsidRPr="009D6F3A">
        <w:rPr>
          <w:rFonts w:ascii="Aptos" w:eastAsiaTheme="minorEastAsia" w:hAnsi="Aptos" w:cstheme="minorHAnsi"/>
          <w:color w:val="000000" w:themeColor="text1"/>
          <w:sz w:val="24"/>
          <w:szCs w:val="24"/>
        </w:rPr>
        <w:t xml:space="preserve"> will feature “Discover Italy through Song” </w:t>
      </w:r>
      <w:r w:rsidR="00EF7790">
        <w:rPr>
          <w:rFonts w:ascii="Aptos" w:eastAsiaTheme="minorEastAsia" w:hAnsi="Aptos" w:cstheme="minorHAnsi"/>
          <w:color w:val="000000" w:themeColor="text1"/>
          <w:sz w:val="24"/>
          <w:szCs w:val="24"/>
        </w:rPr>
        <w:t xml:space="preserve">– </w:t>
      </w:r>
      <w:r w:rsidRPr="009D6F3A">
        <w:rPr>
          <w:rFonts w:ascii="Aptos" w:eastAsiaTheme="minorEastAsia" w:hAnsi="Aptos" w:cstheme="minorHAnsi"/>
          <w:color w:val="000000" w:themeColor="text1"/>
          <w:sz w:val="24"/>
          <w:szCs w:val="24"/>
        </w:rPr>
        <w:t xml:space="preserve">a concert by ITALIA FOLKSONGS performed by Daniele Di Bonaventura </w:t>
      </w:r>
      <w:proofErr w:type="spellStart"/>
      <w:r w:rsidRPr="009D6F3A">
        <w:rPr>
          <w:rFonts w:ascii="Aptos" w:eastAsiaTheme="minorEastAsia" w:hAnsi="Aptos" w:cstheme="minorHAnsi"/>
          <w:color w:val="000000" w:themeColor="text1"/>
          <w:sz w:val="24"/>
          <w:szCs w:val="24"/>
        </w:rPr>
        <w:t>Band'Union</w:t>
      </w:r>
      <w:proofErr w:type="spellEnd"/>
      <w:r w:rsidRPr="009D6F3A">
        <w:rPr>
          <w:rFonts w:ascii="Aptos" w:eastAsiaTheme="minorEastAsia" w:hAnsi="Aptos" w:cstheme="minorHAnsi"/>
          <w:color w:val="000000" w:themeColor="text1"/>
          <w:sz w:val="24"/>
          <w:szCs w:val="24"/>
        </w:rPr>
        <w:t xml:space="preserve"> </w:t>
      </w:r>
      <w:r w:rsidR="00EF7790">
        <w:rPr>
          <w:rFonts w:ascii="Aptos" w:eastAsiaTheme="minorEastAsia" w:hAnsi="Aptos" w:cstheme="minorHAnsi"/>
          <w:color w:val="000000" w:themeColor="text1"/>
          <w:sz w:val="24"/>
          <w:szCs w:val="24"/>
        </w:rPr>
        <w:br/>
      </w:r>
      <w:r w:rsidRPr="009D6F3A">
        <w:rPr>
          <w:rFonts w:ascii="Aptos" w:eastAsiaTheme="minorEastAsia" w:hAnsi="Aptos" w:cstheme="minorHAnsi"/>
          <w:color w:val="000000" w:themeColor="text1"/>
          <w:sz w:val="24"/>
          <w:szCs w:val="24"/>
        </w:rPr>
        <w:t xml:space="preserve">&amp; Ilaria Pilar Patassini, which is a moving musical journey through the true sounds of the </w:t>
      </w:r>
      <w:r w:rsidR="007D0124">
        <w:rPr>
          <w:rFonts w:ascii="Aptos" w:eastAsiaTheme="minorEastAsia" w:hAnsi="Aptos" w:cstheme="minorHAnsi"/>
          <w:color w:val="000000" w:themeColor="text1"/>
          <w:sz w:val="24"/>
          <w:szCs w:val="24"/>
        </w:rPr>
        <w:t>“</w:t>
      </w:r>
      <w:r w:rsidRPr="009D6F3A">
        <w:rPr>
          <w:rFonts w:ascii="Aptos" w:eastAsiaTheme="minorEastAsia" w:hAnsi="Aptos" w:cstheme="minorHAnsi"/>
          <w:color w:val="000000" w:themeColor="text1"/>
          <w:sz w:val="24"/>
          <w:szCs w:val="24"/>
        </w:rPr>
        <w:t>Bel Paese</w:t>
      </w:r>
      <w:r w:rsidR="007D0124">
        <w:rPr>
          <w:rFonts w:ascii="Aptos" w:eastAsiaTheme="minorEastAsia" w:hAnsi="Aptos" w:cstheme="minorHAnsi"/>
          <w:color w:val="000000" w:themeColor="text1"/>
          <w:sz w:val="24"/>
          <w:szCs w:val="24"/>
        </w:rPr>
        <w:t>”</w:t>
      </w:r>
      <w:r w:rsidRPr="009D6F3A">
        <w:rPr>
          <w:rFonts w:ascii="Aptos" w:eastAsiaTheme="minorEastAsia" w:hAnsi="Aptos" w:cstheme="minorHAnsi"/>
          <w:color w:val="000000" w:themeColor="text1"/>
          <w:sz w:val="24"/>
          <w:szCs w:val="24"/>
        </w:rPr>
        <w:t>. Traditional melodies and dialects will return in a new, elegant and fascinating arrangement, with a tinge of jazz and folk</w:t>
      </w:r>
      <w:r w:rsidR="00872248" w:rsidRPr="009D6F3A">
        <w:rPr>
          <w:rFonts w:ascii="Aptos" w:eastAsiaTheme="minorEastAsia" w:hAnsi="Aptos" w:cstheme="minorHAnsi"/>
          <w:color w:val="000000" w:themeColor="text1"/>
          <w:sz w:val="24"/>
          <w:szCs w:val="24"/>
        </w:rPr>
        <w:t>.</w:t>
      </w:r>
    </w:p>
    <w:p w14:paraId="2637C543" w14:textId="6793A67F" w:rsidR="00B20425" w:rsidRDefault="00DB79B3" w:rsidP="00924AEC">
      <w:pPr>
        <w:spacing w:line="276" w:lineRule="auto"/>
        <w:jc w:val="both"/>
        <w:rPr>
          <w:rFonts w:ascii="Aptos" w:hAnsi="Aptos" w:cstheme="minorHAnsi"/>
          <w:sz w:val="24"/>
          <w:szCs w:val="24"/>
        </w:rPr>
      </w:pPr>
      <w:r w:rsidRPr="00DB79B3">
        <w:rPr>
          <w:rFonts w:ascii="Aptos" w:hAnsi="Aptos" w:cstheme="minorHAnsi"/>
          <w:sz w:val="24"/>
          <w:szCs w:val="24"/>
        </w:rPr>
        <w:t xml:space="preserve">Italy's participation as a Guest of </w:t>
      </w:r>
      <w:proofErr w:type="spellStart"/>
      <w:r w:rsidRPr="00DB79B3">
        <w:rPr>
          <w:rFonts w:ascii="Aptos" w:hAnsi="Aptos" w:cstheme="minorHAnsi"/>
          <w:sz w:val="24"/>
          <w:szCs w:val="24"/>
        </w:rPr>
        <w:t>Honor</w:t>
      </w:r>
      <w:proofErr w:type="spellEnd"/>
      <w:r w:rsidRPr="00DB79B3">
        <w:rPr>
          <w:rFonts w:ascii="Aptos" w:hAnsi="Aptos" w:cstheme="minorHAnsi"/>
          <w:sz w:val="24"/>
          <w:szCs w:val="24"/>
        </w:rPr>
        <w:t xml:space="preserve"> country at the Warsaw International Book Fair is possible thanks to the following Italian institutions: </w:t>
      </w:r>
      <w:r>
        <w:rPr>
          <w:rFonts w:ascii="Aptos" w:hAnsi="Aptos" w:cstheme="minorHAnsi"/>
          <w:sz w:val="24"/>
          <w:szCs w:val="24"/>
        </w:rPr>
        <w:t xml:space="preserve">the </w:t>
      </w:r>
      <w:r w:rsidRPr="00DB79B3">
        <w:rPr>
          <w:rFonts w:ascii="Aptos" w:hAnsi="Aptos" w:cstheme="minorHAnsi"/>
          <w:sz w:val="24"/>
          <w:szCs w:val="24"/>
        </w:rPr>
        <w:t xml:space="preserve">Ministry of Foreign Affairs and International Cooperation, </w:t>
      </w:r>
      <w:r>
        <w:rPr>
          <w:rFonts w:ascii="Aptos" w:hAnsi="Aptos" w:cstheme="minorHAnsi"/>
          <w:sz w:val="24"/>
          <w:szCs w:val="24"/>
        </w:rPr>
        <w:t xml:space="preserve">the </w:t>
      </w:r>
      <w:r w:rsidRPr="00DB79B3">
        <w:rPr>
          <w:rFonts w:ascii="Aptos" w:hAnsi="Aptos" w:cstheme="minorHAnsi"/>
          <w:sz w:val="24"/>
          <w:szCs w:val="24"/>
        </w:rPr>
        <w:t>Ministry of Culture, the Foreign Trade Promotion Agency ICE-ITA, the Centre for Books and Reading, which promotes the cultural program in collaboration with AIE - Italian Publishers Association</w:t>
      </w:r>
      <w:r w:rsidR="00E533DF">
        <w:rPr>
          <w:rFonts w:ascii="Aptos" w:hAnsi="Aptos" w:cstheme="minorHAnsi"/>
          <w:sz w:val="24"/>
          <w:szCs w:val="24"/>
        </w:rPr>
        <w:t>. In Poland the proje</w:t>
      </w:r>
      <w:r w:rsidR="007D0124">
        <w:rPr>
          <w:rFonts w:ascii="Aptos" w:hAnsi="Aptos" w:cstheme="minorHAnsi"/>
          <w:sz w:val="24"/>
          <w:szCs w:val="24"/>
        </w:rPr>
        <w:t>ct</w:t>
      </w:r>
      <w:r w:rsidR="00E533DF">
        <w:rPr>
          <w:rFonts w:ascii="Aptos" w:hAnsi="Aptos" w:cstheme="minorHAnsi"/>
          <w:sz w:val="24"/>
          <w:szCs w:val="24"/>
        </w:rPr>
        <w:t xml:space="preserve"> </w:t>
      </w:r>
      <w:r w:rsidR="007D0124">
        <w:rPr>
          <w:rFonts w:ascii="Aptos" w:hAnsi="Aptos" w:cstheme="minorHAnsi"/>
          <w:sz w:val="24"/>
          <w:szCs w:val="24"/>
        </w:rPr>
        <w:t>has been</w:t>
      </w:r>
      <w:r w:rsidR="00E533DF">
        <w:rPr>
          <w:rFonts w:ascii="Aptos" w:hAnsi="Aptos" w:cstheme="minorHAnsi"/>
          <w:sz w:val="24"/>
          <w:szCs w:val="24"/>
        </w:rPr>
        <w:t xml:space="preserve"> coordinated by</w:t>
      </w:r>
      <w:r w:rsidR="00B20425" w:rsidRPr="009D6F3A">
        <w:rPr>
          <w:rFonts w:ascii="Aptos" w:hAnsi="Aptos" w:cstheme="minorHAnsi"/>
          <w:sz w:val="24"/>
          <w:szCs w:val="24"/>
        </w:rPr>
        <w:t xml:space="preserve"> the Italian Embassy,</w:t>
      </w:r>
      <w:r w:rsidR="007D0124">
        <w:rPr>
          <w:rFonts w:ascii="Aptos" w:hAnsi="Aptos" w:cstheme="minorHAnsi"/>
          <w:sz w:val="24"/>
          <w:szCs w:val="24"/>
        </w:rPr>
        <w:t xml:space="preserve"> the</w:t>
      </w:r>
      <w:r w:rsidR="00626A1F" w:rsidRPr="009D6F3A">
        <w:rPr>
          <w:rFonts w:ascii="Aptos" w:hAnsi="Aptos" w:cstheme="minorHAnsi"/>
          <w:sz w:val="24"/>
          <w:szCs w:val="24"/>
        </w:rPr>
        <w:t xml:space="preserve"> </w:t>
      </w:r>
      <w:r w:rsidR="00B20425" w:rsidRPr="009D6F3A">
        <w:rPr>
          <w:rFonts w:ascii="Aptos" w:hAnsi="Aptos" w:cstheme="minorHAnsi"/>
          <w:sz w:val="24"/>
          <w:szCs w:val="24"/>
        </w:rPr>
        <w:t xml:space="preserve">Italian Cultural Institute </w:t>
      </w:r>
      <w:r>
        <w:rPr>
          <w:rFonts w:ascii="Aptos" w:hAnsi="Aptos" w:cstheme="minorHAnsi"/>
          <w:sz w:val="24"/>
          <w:szCs w:val="24"/>
        </w:rPr>
        <w:t xml:space="preserve">in </w:t>
      </w:r>
      <w:r w:rsidR="00B20425" w:rsidRPr="009D6F3A">
        <w:rPr>
          <w:rFonts w:ascii="Aptos" w:hAnsi="Aptos" w:cstheme="minorHAnsi"/>
          <w:sz w:val="24"/>
          <w:szCs w:val="24"/>
        </w:rPr>
        <w:t xml:space="preserve">Warsaw and </w:t>
      </w:r>
      <w:r w:rsidR="00626A1F" w:rsidRPr="009D6F3A">
        <w:rPr>
          <w:rFonts w:ascii="Aptos" w:hAnsi="Aptos" w:cstheme="minorHAnsi"/>
          <w:sz w:val="24"/>
          <w:szCs w:val="24"/>
        </w:rPr>
        <w:t xml:space="preserve">the </w:t>
      </w:r>
      <w:r w:rsidR="00B20425" w:rsidRPr="009D6F3A">
        <w:rPr>
          <w:rFonts w:ascii="Aptos" w:hAnsi="Aptos" w:cstheme="minorHAnsi"/>
          <w:sz w:val="24"/>
          <w:szCs w:val="24"/>
        </w:rPr>
        <w:t>ICE-ITA Office in Warsaw.</w:t>
      </w:r>
    </w:p>
    <w:p w14:paraId="3E14FB8C" w14:textId="70F9871A" w:rsidR="00811F6D" w:rsidRPr="009D6F3A" w:rsidRDefault="00A90B58" w:rsidP="0002293D">
      <w:pPr>
        <w:spacing w:line="276" w:lineRule="auto"/>
        <w:jc w:val="both"/>
        <w:rPr>
          <w:rFonts w:ascii="Aptos" w:eastAsia="Times New Roman" w:hAnsi="Aptos" w:cstheme="minorHAnsi"/>
          <w:color w:val="000000" w:themeColor="text1"/>
          <w:sz w:val="24"/>
          <w:szCs w:val="24"/>
          <w:lang w:eastAsia="pl-PL"/>
        </w:rPr>
      </w:pPr>
      <w:r w:rsidRPr="009D6F3A">
        <w:rPr>
          <w:rFonts w:ascii="Aptos" w:hAnsi="Aptos" w:cstheme="minorHAnsi"/>
          <w:sz w:val="24"/>
          <w:szCs w:val="24"/>
        </w:rPr>
        <w:t>The Warsaw International Book Fair is a leading publishing industry event in Poland. The organisers expect nearly 600 exhibitors and several hundred distinguished authors from Poland, Italy and thirteen other countries: Austria, China, France, Germany, Japan, Norway, Romania, Slovakia, South Korea, Spain, Ukraine and the UK, as well as Free Belarus, represented by independent authors and publishers.</w:t>
      </w:r>
    </w:p>
    <w:p w14:paraId="3DBD02FC" w14:textId="2781C931" w:rsidR="00C03A12" w:rsidRPr="009D6F3A" w:rsidRDefault="00C03A12" w:rsidP="0002293D">
      <w:pPr>
        <w:spacing w:line="276" w:lineRule="auto"/>
        <w:ind w:right="-46"/>
        <w:jc w:val="both"/>
        <w:rPr>
          <w:rFonts w:ascii="Aptos" w:hAnsi="Aptos" w:cstheme="minorHAnsi"/>
          <w:sz w:val="24"/>
          <w:szCs w:val="24"/>
        </w:rPr>
      </w:pPr>
      <w:r w:rsidRPr="009D6F3A">
        <w:rPr>
          <w:rFonts w:ascii="Aptos" w:hAnsi="Aptos" w:cstheme="minorHAnsi"/>
          <w:sz w:val="24"/>
          <w:szCs w:val="24"/>
        </w:rPr>
        <w:t>There is a rich programme of attractions for literature lovers: festivals, thematic zones</w:t>
      </w:r>
      <w:r w:rsidR="00507F5A">
        <w:rPr>
          <w:rFonts w:ascii="Aptos" w:hAnsi="Aptos" w:cstheme="minorHAnsi"/>
          <w:sz w:val="24"/>
          <w:szCs w:val="24"/>
        </w:rPr>
        <w:t>,</w:t>
      </w:r>
      <w:r w:rsidRPr="009D6F3A">
        <w:rPr>
          <w:rFonts w:ascii="Aptos" w:hAnsi="Aptos" w:cstheme="minorHAnsi"/>
          <w:sz w:val="24"/>
          <w:szCs w:val="24"/>
        </w:rPr>
        <w:t xml:space="preserve"> and industry events, including: Warsaw of Comics Festival, Warsaw Crime Story Festival, the Non-Fiction Day with Ryszard Kapuściński Award, Intergenerational Festival of Children's Literature, "Science Encounters" exhibition and events, and the Salons of Ukrainian Publishers and Independent Belarus Publishers.</w:t>
      </w:r>
    </w:p>
    <w:p w14:paraId="7A13F9D4" w14:textId="6CA21F9A" w:rsidR="00944095" w:rsidRPr="009D6F3A" w:rsidRDefault="00731D62" w:rsidP="0002293D">
      <w:pPr>
        <w:spacing w:line="276" w:lineRule="auto"/>
        <w:ind w:right="-46"/>
        <w:jc w:val="both"/>
        <w:rPr>
          <w:rFonts w:ascii="Aptos" w:hAnsi="Aptos" w:cstheme="minorHAnsi"/>
          <w:sz w:val="24"/>
          <w:szCs w:val="24"/>
        </w:rPr>
      </w:pPr>
      <w:r>
        <w:rPr>
          <w:rFonts w:ascii="Aptos" w:hAnsi="Aptos" w:cstheme="minorHAnsi"/>
          <w:sz w:val="24"/>
          <w:szCs w:val="24"/>
        </w:rPr>
        <w:t>The w</w:t>
      </w:r>
      <w:r w:rsidR="00C03A12" w:rsidRPr="009D6F3A">
        <w:rPr>
          <w:rFonts w:ascii="Aptos" w:hAnsi="Aptos" w:cstheme="minorHAnsi"/>
          <w:sz w:val="24"/>
          <w:szCs w:val="24"/>
        </w:rPr>
        <w:t xml:space="preserve">inners of </w:t>
      </w:r>
      <w:r>
        <w:rPr>
          <w:rFonts w:ascii="Aptos" w:hAnsi="Aptos" w:cstheme="minorHAnsi"/>
          <w:sz w:val="24"/>
          <w:szCs w:val="24"/>
        </w:rPr>
        <w:t xml:space="preserve">prestigious </w:t>
      </w:r>
      <w:r w:rsidR="00C03A12" w:rsidRPr="009D6F3A">
        <w:rPr>
          <w:rFonts w:ascii="Aptos" w:hAnsi="Aptos" w:cstheme="minorHAnsi"/>
          <w:sz w:val="24"/>
          <w:szCs w:val="24"/>
        </w:rPr>
        <w:t xml:space="preserve">prizes and awards will be announced during the Fair: ICARUS Award, presented by the Polish Society of Book Publishers and Warsaw International Book Fair; the 64th (2024) edition of the competition for Most Beautiful Books of the Year, organized by the Polish Society of Book Publishers; the 15th edition of Ryszard Kapuściński Award; Magellan Award for the Best Travel Publications; the Grand Prix of Warsaw Crime Story Festival; ACADEMIA Award for the best academic and scientific </w:t>
      </w:r>
      <w:r w:rsidR="00C03A12" w:rsidRPr="009D6F3A">
        <w:rPr>
          <w:rFonts w:ascii="Aptos" w:hAnsi="Aptos" w:cstheme="minorHAnsi"/>
          <w:sz w:val="24"/>
          <w:szCs w:val="24"/>
        </w:rPr>
        <w:lastRenderedPageBreak/>
        <w:t xml:space="preserve">book; </w:t>
      </w:r>
      <w:r w:rsidR="00EF7790">
        <w:rPr>
          <w:rFonts w:ascii="Aptos" w:hAnsi="Aptos" w:cstheme="minorHAnsi"/>
          <w:sz w:val="24"/>
          <w:szCs w:val="24"/>
        </w:rPr>
        <w:t xml:space="preserve">the 2023 </w:t>
      </w:r>
      <w:r w:rsidR="00EF7790" w:rsidRPr="00EF7790">
        <w:rPr>
          <w:rFonts w:ascii="Aptos" w:hAnsi="Aptos" w:cstheme="minorHAnsi"/>
          <w:sz w:val="24"/>
          <w:szCs w:val="24"/>
        </w:rPr>
        <w:t>awards of the Polish Librarians</w:t>
      </w:r>
      <w:r w:rsidR="00EF7790">
        <w:rPr>
          <w:rFonts w:ascii="Aptos" w:hAnsi="Aptos" w:cstheme="minorHAnsi"/>
          <w:sz w:val="24"/>
          <w:szCs w:val="24"/>
        </w:rPr>
        <w:t>’ Association</w:t>
      </w:r>
      <w:r w:rsidR="00EF7790" w:rsidRPr="00EF7790">
        <w:rPr>
          <w:rFonts w:ascii="Aptos" w:hAnsi="Aptos" w:cstheme="minorHAnsi"/>
          <w:sz w:val="24"/>
          <w:szCs w:val="24"/>
        </w:rPr>
        <w:t xml:space="preserve">: Champion of </w:t>
      </w:r>
      <w:r w:rsidR="00EF7790">
        <w:rPr>
          <w:rFonts w:ascii="Aptos" w:hAnsi="Aptos" w:cstheme="minorHAnsi"/>
          <w:sz w:val="24"/>
          <w:szCs w:val="24"/>
        </w:rPr>
        <w:t xml:space="preserve">Reading </w:t>
      </w:r>
      <w:r w:rsidR="00EF7790" w:rsidRPr="00EF7790">
        <w:rPr>
          <w:rFonts w:ascii="Aptos" w:hAnsi="Aptos" w:cstheme="minorHAnsi"/>
          <w:sz w:val="24"/>
          <w:szCs w:val="24"/>
        </w:rPr>
        <w:t>Promotion, Librarian of the Year</w:t>
      </w:r>
      <w:r w:rsidR="00EF7790">
        <w:rPr>
          <w:rFonts w:ascii="Aptos" w:hAnsi="Aptos" w:cstheme="minorHAnsi"/>
          <w:sz w:val="24"/>
          <w:szCs w:val="24"/>
        </w:rPr>
        <w:t xml:space="preserve">, </w:t>
      </w:r>
      <w:r w:rsidR="00EF7790" w:rsidRPr="00EF7790">
        <w:rPr>
          <w:rFonts w:ascii="Aptos" w:hAnsi="Aptos" w:cstheme="minorHAnsi"/>
          <w:sz w:val="24"/>
          <w:szCs w:val="24"/>
        </w:rPr>
        <w:t>the</w:t>
      </w:r>
      <w:r w:rsidR="00EF7790">
        <w:rPr>
          <w:rFonts w:ascii="Aptos" w:hAnsi="Aptos" w:cstheme="minorHAnsi"/>
          <w:sz w:val="24"/>
          <w:szCs w:val="24"/>
        </w:rPr>
        <w:t xml:space="preserve"> Adam </w:t>
      </w:r>
      <w:proofErr w:type="spellStart"/>
      <w:r w:rsidR="00EF7790">
        <w:rPr>
          <w:rFonts w:ascii="Aptos" w:hAnsi="Aptos" w:cstheme="minorHAnsi"/>
          <w:sz w:val="24"/>
          <w:szCs w:val="24"/>
        </w:rPr>
        <w:t>Łysakowski</w:t>
      </w:r>
      <w:proofErr w:type="spellEnd"/>
      <w:r w:rsidR="00EF7790">
        <w:rPr>
          <w:rFonts w:ascii="Aptos" w:hAnsi="Aptos" w:cstheme="minorHAnsi"/>
          <w:sz w:val="24"/>
          <w:szCs w:val="24"/>
        </w:rPr>
        <w:t xml:space="preserve"> </w:t>
      </w:r>
      <w:r w:rsidR="00EF7790" w:rsidRPr="00EF7790">
        <w:rPr>
          <w:rFonts w:ascii="Aptos" w:hAnsi="Aptos" w:cstheme="minorHAnsi"/>
          <w:sz w:val="24"/>
          <w:szCs w:val="24"/>
        </w:rPr>
        <w:t>Scientific Award</w:t>
      </w:r>
      <w:r w:rsidR="00EF7790">
        <w:rPr>
          <w:rFonts w:ascii="Aptos" w:hAnsi="Aptos" w:cstheme="minorHAnsi"/>
          <w:sz w:val="24"/>
          <w:szCs w:val="24"/>
        </w:rPr>
        <w:t xml:space="preserve"> </w:t>
      </w:r>
      <w:r w:rsidR="00C03A12" w:rsidRPr="009D6F3A">
        <w:rPr>
          <w:rFonts w:ascii="Aptos" w:hAnsi="Aptos" w:cstheme="minorHAnsi"/>
          <w:sz w:val="24"/>
          <w:szCs w:val="24"/>
        </w:rPr>
        <w:t xml:space="preserve">and </w:t>
      </w:r>
      <w:r w:rsidR="00B72E81" w:rsidRPr="009D6F3A">
        <w:rPr>
          <w:rFonts w:ascii="Aptos" w:hAnsi="Aptos" w:cstheme="minorHAnsi"/>
          <w:sz w:val="24"/>
          <w:szCs w:val="24"/>
        </w:rPr>
        <w:t>Orient Men</w:t>
      </w:r>
      <w:r w:rsidR="00C03A12" w:rsidRPr="009D6F3A">
        <w:rPr>
          <w:rFonts w:ascii="Aptos" w:hAnsi="Aptos" w:cstheme="minorHAnsi"/>
          <w:sz w:val="24"/>
          <w:szCs w:val="24"/>
        </w:rPr>
        <w:t xml:space="preserve"> Award presented by the comic book community in Poland. </w:t>
      </w:r>
    </w:p>
    <w:p w14:paraId="6B643AE4" w14:textId="138E5383" w:rsidR="00811F6D" w:rsidRPr="008B354C" w:rsidRDefault="00F42E85" w:rsidP="0002293D">
      <w:pPr>
        <w:spacing w:line="276" w:lineRule="auto"/>
        <w:ind w:right="-46"/>
        <w:jc w:val="both"/>
        <w:rPr>
          <w:rFonts w:ascii="Aptos" w:eastAsia="Times New Roman" w:hAnsi="Aptos" w:cstheme="minorHAnsi"/>
          <w:color w:val="000000" w:themeColor="text1"/>
          <w:sz w:val="24"/>
          <w:szCs w:val="24"/>
          <w:lang w:eastAsia="pl-PL"/>
        </w:rPr>
      </w:pPr>
      <w:r>
        <w:rPr>
          <w:rFonts w:ascii="Aptos" w:eastAsia="Times New Roman" w:hAnsi="Aptos" w:cstheme="minorHAnsi"/>
          <w:color w:val="000000" w:themeColor="text1"/>
          <w:sz w:val="24"/>
          <w:szCs w:val="24"/>
          <w:lang w:eastAsia="pl-PL"/>
        </w:rPr>
        <w:t xml:space="preserve">Visitors may enjoy events on </w:t>
      </w:r>
      <w:r w:rsidR="00C03A12" w:rsidRPr="009D6F3A">
        <w:rPr>
          <w:rFonts w:ascii="Aptos" w:eastAsia="Times New Roman" w:hAnsi="Aptos" w:cstheme="minorHAnsi"/>
          <w:color w:val="000000" w:themeColor="text1"/>
          <w:sz w:val="24"/>
          <w:szCs w:val="24"/>
          <w:lang w:eastAsia="pl-PL"/>
        </w:rPr>
        <w:t>two stages</w:t>
      </w:r>
      <w:r w:rsidR="00B07E24" w:rsidRPr="009D6F3A">
        <w:rPr>
          <w:rFonts w:ascii="Aptos" w:eastAsia="Times New Roman" w:hAnsi="Aptos" w:cstheme="minorHAnsi"/>
          <w:color w:val="000000" w:themeColor="text1"/>
          <w:sz w:val="24"/>
          <w:szCs w:val="24"/>
          <w:lang w:eastAsia="pl-PL"/>
        </w:rPr>
        <w:t xml:space="preserve">, </w:t>
      </w:r>
      <w:r w:rsidR="00C03A12" w:rsidRPr="009D6F3A">
        <w:rPr>
          <w:rFonts w:ascii="Aptos" w:eastAsia="Times New Roman" w:hAnsi="Aptos" w:cstheme="minorHAnsi"/>
          <w:color w:val="000000" w:themeColor="text1"/>
          <w:sz w:val="24"/>
          <w:szCs w:val="24"/>
          <w:lang w:eastAsia="pl-PL"/>
        </w:rPr>
        <w:t xml:space="preserve">in six </w:t>
      </w:r>
      <w:r w:rsidR="00B07E24" w:rsidRPr="009D6F3A">
        <w:rPr>
          <w:rFonts w:ascii="Aptos" w:eastAsia="Times New Roman" w:hAnsi="Aptos" w:cstheme="minorHAnsi"/>
          <w:color w:val="000000" w:themeColor="text1"/>
          <w:sz w:val="24"/>
          <w:szCs w:val="24"/>
          <w:lang w:eastAsia="pl-PL"/>
        </w:rPr>
        <w:t xml:space="preserve">halls, </w:t>
      </w:r>
      <w:r w:rsidR="00C03A12" w:rsidRPr="009D6F3A">
        <w:rPr>
          <w:rFonts w:ascii="Aptos" w:eastAsia="Times New Roman" w:hAnsi="Aptos" w:cstheme="minorHAnsi"/>
          <w:color w:val="000000" w:themeColor="text1"/>
          <w:sz w:val="24"/>
          <w:szCs w:val="24"/>
          <w:lang w:eastAsia="pl-PL"/>
        </w:rPr>
        <w:t xml:space="preserve">and, for the first time, in </w:t>
      </w:r>
      <w:r w:rsidR="00C03A12" w:rsidRPr="004F07E3">
        <w:rPr>
          <w:rFonts w:ascii="Aptos" w:eastAsia="Times New Roman" w:hAnsi="Aptos" w:cstheme="minorHAnsi"/>
          <w:i/>
          <w:iCs/>
          <w:color w:val="000000" w:themeColor="text1"/>
          <w:sz w:val="24"/>
          <w:szCs w:val="24"/>
          <w:lang w:eastAsia="pl-PL"/>
        </w:rPr>
        <w:t>Rotunda</w:t>
      </w:r>
      <w:r w:rsidR="00B07E24" w:rsidRPr="009D6F3A">
        <w:rPr>
          <w:rFonts w:ascii="Aptos" w:eastAsia="Times New Roman" w:hAnsi="Aptos" w:cstheme="minorHAnsi"/>
          <w:color w:val="000000" w:themeColor="text1"/>
          <w:sz w:val="24"/>
          <w:szCs w:val="24"/>
          <w:lang w:eastAsia="pl-PL"/>
        </w:rPr>
        <w:t xml:space="preserve"> building </w:t>
      </w:r>
      <w:r w:rsidR="00C03A12" w:rsidRPr="009D6F3A">
        <w:rPr>
          <w:rFonts w:ascii="Aptos" w:eastAsia="Times New Roman" w:hAnsi="Aptos" w:cstheme="minorHAnsi"/>
          <w:color w:val="000000" w:themeColor="text1"/>
          <w:sz w:val="24"/>
          <w:szCs w:val="24"/>
          <w:lang w:eastAsia="pl-PL"/>
        </w:rPr>
        <w:t>at the junction of Jerozolimskie and Marszałkowska, where</w:t>
      </w:r>
      <w:r w:rsidR="00B07E24" w:rsidRPr="009D6F3A">
        <w:rPr>
          <w:rFonts w:ascii="Aptos" w:eastAsia="Times New Roman" w:hAnsi="Aptos" w:cstheme="minorHAnsi"/>
          <w:color w:val="000000" w:themeColor="text1"/>
          <w:sz w:val="24"/>
          <w:szCs w:val="24"/>
          <w:lang w:eastAsia="pl-PL"/>
        </w:rPr>
        <w:t xml:space="preserve"> </w:t>
      </w:r>
      <w:r w:rsidR="001E2336" w:rsidRPr="009D6F3A">
        <w:rPr>
          <w:rFonts w:ascii="Aptos" w:hAnsi="Aptos" w:cstheme="minorHAnsi"/>
          <w:sz w:val="24"/>
          <w:szCs w:val="24"/>
        </w:rPr>
        <w:t>Warsaw of Comics Festival</w:t>
      </w:r>
      <w:r w:rsidR="001E2336" w:rsidRPr="009D6F3A">
        <w:rPr>
          <w:rFonts w:ascii="Aptos" w:eastAsia="Times New Roman" w:hAnsi="Aptos" w:cstheme="minorHAnsi"/>
          <w:color w:val="000000" w:themeColor="text1"/>
          <w:sz w:val="24"/>
          <w:szCs w:val="24"/>
          <w:lang w:eastAsia="pl-PL"/>
        </w:rPr>
        <w:t xml:space="preserve"> </w:t>
      </w:r>
      <w:r w:rsidR="001E2336">
        <w:rPr>
          <w:rFonts w:ascii="Aptos" w:eastAsia="Times New Roman" w:hAnsi="Aptos" w:cstheme="minorHAnsi"/>
          <w:color w:val="000000" w:themeColor="text1"/>
          <w:sz w:val="24"/>
          <w:szCs w:val="24"/>
          <w:lang w:eastAsia="pl-PL"/>
        </w:rPr>
        <w:t xml:space="preserve">will present some of its attractions, </w:t>
      </w:r>
      <w:r w:rsidR="00B07E24" w:rsidRPr="009D6F3A">
        <w:rPr>
          <w:rFonts w:ascii="Aptos" w:eastAsia="Times New Roman" w:hAnsi="Aptos" w:cstheme="minorHAnsi"/>
          <w:i/>
          <w:iCs/>
          <w:color w:val="000000" w:themeColor="text1"/>
          <w:sz w:val="24"/>
          <w:szCs w:val="24"/>
          <w:lang w:eastAsia="pl-PL"/>
        </w:rPr>
        <w:t>inter alia</w:t>
      </w:r>
      <w:r w:rsidR="00B07E24" w:rsidRPr="009D6F3A">
        <w:rPr>
          <w:rFonts w:ascii="Aptos" w:eastAsia="Times New Roman" w:hAnsi="Aptos" w:cstheme="minorHAnsi"/>
          <w:color w:val="000000" w:themeColor="text1"/>
          <w:sz w:val="24"/>
          <w:szCs w:val="24"/>
          <w:lang w:eastAsia="pl-PL"/>
        </w:rPr>
        <w:t xml:space="preserve">. The publishers invite visitors to </w:t>
      </w:r>
      <w:proofErr w:type="gramStart"/>
      <w:r w:rsidR="00C216A8">
        <w:rPr>
          <w:rFonts w:ascii="Aptos" w:eastAsia="Times New Roman" w:hAnsi="Aptos" w:cstheme="minorHAnsi"/>
          <w:color w:val="000000" w:themeColor="text1"/>
          <w:sz w:val="24"/>
          <w:szCs w:val="24"/>
          <w:lang w:eastAsia="pl-PL"/>
        </w:rPr>
        <w:t>pavilions</w:t>
      </w:r>
      <w:proofErr w:type="gramEnd"/>
      <w:r w:rsidR="00C216A8">
        <w:rPr>
          <w:rFonts w:ascii="Aptos" w:eastAsia="Times New Roman" w:hAnsi="Aptos" w:cstheme="minorHAnsi"/>
          <w:color w:val="000000" w:themeColor="text1"/>
          <w:sz w:val="24"/>
          <w:szCs w:val="24"/>
          <w:lang w:eastAsia="pl-PL"/>
        </w:rPr>
        <w:t xml:space="preserve"> and </w:t>
      </w:r>
      <w:r w:rsidR="00B07E24" w:rsidRPr="009D6F3A">
        <w:rPr>
          <w:rFonts w:ascii="Aptos" w:eastAsia="Times New Roman" w:hAnsi="Aptos" w:cstheme="minorHAnsi"/>
          <w:color w:val="000000" w:themeColor="text1"/>
          <w:sz w:val="24"/>
          <w:szCs w:val="24"/>
          <w:lang w:eastAsia="pl-PL"/>
        </w:rPr>
        <w:t>stand</w:t>
      </w:r>
      <w:r w:rsidR="00C216A8">
        <w:rPr>
          <w:rFonts w:ascii="Aptos" w:eastAsia="Times New Roman" w:hAnsi="Aptos" w:cstheme="minorHAnsi"/>
          <w:color w:val="000000" w:themeColor="text1"/>
          <w:sz w:val="24"/>
          <w:szCs w:val="24"/>
          <w:lang w:eastAsia="pl-PL"/>
        </w:rPr>
        <w:t>s</w:t>
      </w:r>
      <w:r w:rsidR="00B07E24" w:rsidRPr="009D6F3A">
        <w:rPr>
          <w:rFonts w:ascii="Aptos" w:eastAsia="Times New Roman" w:hAnsi="Aptos" w:cstheme="minorHAnsi"/>
          <w:color w:val="000000" w:themeColor="text1"/>
          <w:sz w:val="24"/>
          <w:szCs w:val="24"/>
          <w:lang w:eastAsia="pl-PL"/>
        </w:rPr>
        <w:t>, where</w:t>
      </w:r>
      <w:r w:rsidR="00B52804">
        <w:rPr>
          <w:rFonts w:ascii="Aptos" w:eastAsia="Times New Roman" w:hAnsi="Aptos" w:cstheme="minorHAnsi"/>
          <w:color w:val="000000" w:themeColor="text1"/>
          <w:sz w:val="24"/>
          <w:szCs w:val="24"/>
          <w:lang w:eastAsia="pl-PL"/>
        </w:rPr>
        <w:t xml:space="preserve"> book </w:t>
      </w:r>
      <w:r w:rsidR="00B07E24" w:rsidRPr="009D6F3A">
        <w:rPr>
          <w:rFonts w:ascii="Aptos" w:eastAsia="Times New Roman" w:hAnsi="Aptos" w:cstheme="minorHAnsi"/>
          <w:color w:val="000000" w:themeColor="text1"/>
          <w:sz w:val="24"/>
          <w:szCs w:val="24"/>
          <w:lang w:eastAsia="pl-PL"/>
        </w:rPr>
        <w:t xml:space="preserve">authors </w:t>
      </w:r>
      <w:r w:rsidR="00B52804">
        <w:rPr>
          <w:rFonts w:ascii="Aptos" w:eastAsia="Times New Roman" w:hAnsi="Aptos" w:cstheme="minorHAnsi"/>
          <w:color w:val="000000" w:themeColor="text1"/>
          <w:sz w:val="24"/>
          <w:szCs w:val="24"/>
          <w:lang w:eastAsia="pl-PL"/>
        </w:rPr>
        <w:t xml:space="preserve">can be spotted </w:t>
      </w:r>
      <w:r w:rsidR="00B07E24" w:rsidRPr="009D6F3A">
        <w:rPr>
          <w:rFonts w:ascii="Aptos" w:eastAsia="Times New Roman" w:hAnsi="Aptos" w:cstheme="minorHAnsi"/>
          <w:color w:val="000000" w:themeColor="text1"/>
          <w:sz w:val="24"/>
          <w:szCs w:val="24"/>
          <w:lang w:eastAsia="pl-PL"/>
        </w:rPr>
        <w:t xml:space="preserve">for a meet and greet and </w:t>
      </w:r>
      <w:r w:rsidR="00B52804">
        <w:rPr>
          <w:rFonts w:ascii="Aptos" w:eastAsia="Times New Roman" w:hAnsi="Aptos" w:cstheme="minorHAnsi"/>
          <w:color w:val="000000" w:themeColor="text1"/>
          <w:sz w:val="24"/>
          <w:szCs w:val="24"/>
          <w:lang w:eastAsia="pl-PL"/>
        </w:rPr>
        <w:t>asked for an a</w:t>
      </w:r>
      <w:r w:rsidR="00B07E24" w:rsidRPr="009D6F3A">
        <w:rPr>
          <w:rFonts w:ascii="Aptos" w:eastAsia="Times New Roman" w:hAnsi="Aptos" w:cstheme="minorHAnsi"/>
          <w:color w:val="000000" w:themeColor="text1"/>
          <w:sz w:val="24"/>
          <w:szCs w:val="24"/>
          <w:lang w:eastAsia="pl-PL"/>
        </w:rPr>
        <w:t>utograph. There will be social media streaming of s</w:t>
      </w:r>
      <w:r w:rsidR="00B07E24" w:rsidRPr="009D6F3A">
        <w:rPr>
          <w:rFonts w:ascii="Aptos" w:hAnsi="Aptos" w:cstheme="minorHAnsi"/>
          <w:sz w:val="24"/>
          <w:szCs w:val="24"/>
        </w:rPr>
        <w:t>elected events.</w:t>
      </w:r>
      <w:r w:rsidR="00B07E24" w:rsidRPr="009D6F3A">
        <w:rPr>
          <w:rFonts w:cstheme="minorHAnsi"/>
          <w:b/>
          <w:bCs/>
          <w:color w:val="000000" w:themeColor="text1"/>
        </w:rPr>
        <w:t xml:space="preserve"> </w:t>
      </w:r>
    </w:p>
    <w:p w14:paraId="7177766E" w14:textId="5D72D0D5" w:rsidR="009F0AA2" w:rsidRPr="009D6F3A" w:rsidRDefault="00E9394F" w:rsidP="009F0AA2">
      <w:pPr>
        <w:spacing w:after="240" w:line="276" w:lineRule="auto"/>
        <w:ind w:right="-284"/>
        <w:jc w:val="both"/>
        <w:rPr>
          <w:rFonts w:ascii="Aptos" w:eastAsiaTheme="minorEastAsia" w:hAnsi="Aptos" w:cstheme="minorHAnsi"/>
          <w:sz w:val="24"/>
          <w:szCs w:val="24"/>
        </w:rPr>
      </w:pPr>
      <w:r>
        <w:rPr>
          <w:rFonts w:ascii="Aptos" w:eastAsiaTheme="minorEastAsia" w:hAnsi="Aptos" w:cstheme="minorHAnsi"/>
          <w:sz w:val="24"/>
          <w:szCs w:val="24"/>
        </w:rPr>
        <w:t xml:space="preserve">The </w:t>
      </w:r>
      <w:r w:rsidR="009F0AA2" w:rsidRPr="009D6F3A">
        <w:rPr>
          <w:rFonts w:ascii="Aptos" w:eastAsiaTheme="minorEastAsia" w:hAnsi="Aptos" w:cstheme="minorHAnsi"/>
          <w:sz w:val="24"/>
          <w:szCs w:val="24"/>
        </w:rPr>
        <w:t xml:space="preserve">Warsaw International Book Fair is organized by the History and Culture Foundation. </w:t>
      </w:r>
      <w:r w:rsidR="0044569C" w:rsidRPr="009D6F3A">
        <w:rPr>
          <w:rFonts w:ascii="Aptos" w:eastAsiaTheme="minorEastAsia" w:hAnsi="Aptos" w:cstheme="minorHAnsi"/>
          <w:sz w:val="24"/>
          <w:szCs w:val="24"/>
        </w:rPr>
        <w:t xml:space="preserve">Admission is free. </w:t>
      </w:r>
      <w:r w:rsidR="009F0AA2" w:rsidRPr="009D6F3A">
        <w:rPr>
          <w:rFonts w:ascii="Aptos" w:eastAsiaTheme="minorEastAsia" w:hAnsi="Aptos" w:cstheme="minorHAnsi"/>
          <w:sz w:val="24"/>
          <w:szCs w:val="24"/>
        </w:rPr>
        <w:t xml:space="preserve"> </w:t>
      </w:r>
    </w:p>
    <w:p w14:paraId="66A48EAE" w14:textId="77777777" w:rsidR="009F0AA2" w:rsidRPr="009D6F3A" w:rsidRDefault="009F0AA2" w:rsidP="009F0AA2">
      <w:pPr>
        <w:spacing w:after="0"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Opening hours:</w:t>
      </w:r>
    </w:p>
    <w:p w14:paraId="5202A6DD" w14:textId="4291E550" w:rsidR="009F0AA2" w:rsidRPr="009D6F3A" w:rsidRDefault="009F0AA2" w:rsidP="009F0AA2">
      <w:pPr>
        <w:spacing w:after="0"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23 May 2024: from 10 am to 6 pm</w:t>
      </w:r>
    </w:p>
    <w:p w14:paraId="4AC85D94" w14:textId="77DC22FE" w:rsidR="009F0AA2" w:rsidRPr="009D6F3A" w:rsidRDefault="009F0AA2" w:rsidP="009F0AA2">
      <w:pPr>
        <w:spacing w:after="0"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 xml:space="preserve">24 May 2024: from 10 am to 7 pm </w:t>
      </w:r>
    </w:p>
    <w:p w14:paraId="03BAC2D2" w14:textId="0FD45DE2" w:rsidR="009F0AA2" w:rsidRPr="009D6F3A" w:rsidRDefault="009F0AA2" w:rsidP="009F0AA2">
      <w:pPr>
        <w:spacing w:after="0"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 xml:space="preserve">25 May 2024: from 10 am to 7 pm </w:t>
      </w:r>
    </w:p>
    <w:p w14:paraId="2ED0B3C7" w14:textId="7C19A708" w:rsidR="009F0AA2" w:rsidRPr="009D6F3A" w:rsidRDefault="009F0AA2" w:rsidP="009F0AA2">
      <w:pPr>
        <w:spacing w:after="0" w:line="276" w:lineRule="auto"/>
        <w:jc w:val="both"/>
        <w:rPr>
          <w:rFonts w:ascii="Aptos" w:eastAsiaTheme="minorEastAsia" w:hAnsi="Aptos" w:cstheme="minorHAnsi"/>
          <w:sz w:val="24"/>
          <w:szCs w:val="24"/>
        </w:rPr>
      </w:pPr>
      <w:r w:rsidRPr="009D6F3A">
        <w:rPr>
          <w:rFonts w:ascii="Aptos" w:eastAsiaTheme="minorEastAsia" w:hAnsi="Aptos" w:cstheme="minorHAnsi"/>
          <w:sz w:val="24"/>
          <w:szCs w:val="24"/>
        </w:rPr>
        <w:t>26 May 2024: from 10 am to 5 pm</w:t>
      </w:r>
    </w:p>
    <w:p w14:paraId="333FEA9B" w14:textId="5DCEB3BD" w:rsidR="00AD0786" w:rsidRPr="009D6F3A" w:rsidRDefault="009F0AA2" w:rsidP="00497027">
      <w:pPr>
        <w:spacing w:line="276" w:lineRule="auto"/>
        <w:ind w:right="-46"/>
        <w:jc w:val="both"/>
        <w:rPr>
          <w:rFonts w:ascii="Aptos" w:hAnsi="Aptos" w:cstheme="minorHAnsi"/>
          <w:sz w:val="24"/>
          <w:szCs w:val="24"/>
        </w:rPr>
      </w:pPr>
      <w:r w:rsidRPr="009D6F3A">
        <w:rPr>
          <w:rFonts w:ascii="Aptos" w:hAnsi="Aptos" w:cstheme="minorHAnsi"/>
          <w:sz w:val="24"/>
          <w:szCs w:val="24"/>
        </w:rPr>
        <w:t>For more information, please visit</w:t>
      </w:r>
      <w:r w:rsidR="00AD0786" w:rsidRPr="009D6F3A">
        <w:rPr>
          <w:rFonts w:ascii="Aptos" w:hAnsi="Aptos" w:cstheme="minorHAnsi"/>
          <w:sz w:val="24"/>
          <w:szCs w:val="24"/>
        </w:rPr>
        <w:t>:</w:t>
      </w:r>
      <w:r w:rsidR="00497027" w:rsidRPr="009D6F3A">
        <w:rPr>
          <w:rFonts w:ascii="Aptos" w:hAnsi="Aptos" w:cstheme="minorHAnsi"/>
          <w:sz w:val="24"/>
          <w:szCs w:val="24"/>
        </w:rPr>
        <w:t xml:space="preserve"> </w:t>
      </w:r>
      <w:hyperlink r:id="rId11" w:history="1">
        <w:r w:rsidR="00AD0786" w:rsidRPr="009D6F3A">
          <w:rPr>
            <w:rStyle w:val="Hipercze"/>
            <w:rFonts w:ascii="Aptos" w:hAnsi="Aptos" w:cstheme="minorHAnsi"/>
            <w:sz w:val="24"/>
            <w:szCs w:val="24"/>
          </w:rPr>
          <w:t>targiksiazkiwarszawa.pl</w:t>
        </w:r>
      </w:hyperlink>
      <w:r w:rsidR="00497027" w:rsidRPr="009D6F3A">
        <w:rPr>
          <w:rFonts w:ascii="Aptos" w:hAnsi="Aptos" w:cstheme="minorHAnsi"/>
          <w:sz w:val="24"/>
          <w:szCs w:val="24"/>
        </w:rPr>
        <w:t xml:space="preserve"> | </w:t>
      </w:r>
      <w:hyperlink r:id="rId12" w:history="1">
        <w:r w:rsidR="00AD0786" w:rsidRPr="009D6F3A">
          <w:rPr>
            <w:rStyle w:val="Hipercze"/>
            <w:rFonts w:ascii="Aptos" w:hAnsi="Aptos" w:cstheme="minorHAnsi"/>
            <w:sz w:val="24"/>
            <w:szCs w:val="24"/>
          </w:rPr>
          <w:t>Facebook</w:t>
        </w:r>
      </w:hyperlink>
      <w:r w:rsidR="00AD0786" w:rsidRPr="009D6F3A">
        <w:rPr>
          <w:rFonts w:ascii="Aptos" w:hAnsi="Aptos" w:cstheme="minorHAnsi"/>
          <w:color w:val="000000"/>
          <w:sz w:val="24"/>
          <w:szCs w:val="24"/>
        </w:rPr>
        <w:t xml:space="preserve"> | </w:t>
      </w:r>
      <w:hyperlink r:id="rId13" w:history="1">
        <w:r w:rsidR="00AD0786" w:rsidRPr="009D6F3A">
          <w:rPr>
            <w:rStyle w:val="Hipercze"/>
            <w:rFonts w:ascii="Aptos" w:hAnsi="Aptos" w:cstheme="minorHAnsi"/>
            <w:sz w:val="24"/>
            <w:szCs w:val="24"/>
          </w:rPr>
          <w:t>Instagram</w:t>
        </w:r>
      </w:hyperlink>
      <w:r w:rsidR="00AD0786" w:rsidRPr="009D6F3A">
        <w:rPr>
          <w:rFonts w:ascii="Aptos" w:hAnsi="Aptos" w:cstheme="minorHAnsi"/>
          <w:color w:val="000000"/>
          <w:sz w:val="24"/>
          <w:szCs w:val="24"/>
        </w:rPr>
        <w:t xml:space="preserve"> </w:t>
      </w:r>
    </w:p>
    <w:p w14:paraId="636C919E" w14:textId="39F1EEAF" w:rsidR="002570FD" w:rsidRPr="009D6F3A" w:rsidRDefault="009F0AA2" w:rsidP="002570FD">
      <w:pPr>
        <w:pStyle w:val="NormalnyWeb"/>
        <w:spacing w:before="0" w:beforeAutospacing="0" w:after="0" w:afterAutospacing="0" w:line="360" w:lineRule="auto"/>
        <w:rPr>
          <w:rFonts w:ascii="Aptos" w:hAnsi="Aptos" w:cstheme="minorHAnsi"/>
          <w:color w:val="000000"/>
          <w:lang w:val="en-GB"/>
        </w:rPr>
      </w:pPr>
      <w:r w:rsidRPr="009D6F3A">
        <w:rPr>
          <w:rFonts w:ascii="Aptos" w:hAnsi="Aptos" w:cstheme="minorHAnsi"/>
          <w:b/>
          <w:bCs/>
          <w:color w:val="000000"/>
          <w:lang w:val="en-GB"/>
        </w:rPr>
        <w:t>C</w:t>
      </w:r>
      <w:r w:rsidR="002570FD" w:rsidRPr="009D6F3A">
        <w:rPr>
          <w:rFonts w:ascii="Aptos" w:hAnsi="Aptos" w:cstheme="minorHAnsi"/>
          <w:b/>
          <w:bCs/>
          <w:color w:val="000000"/>
          <w:lang w:val="en-GB"/>
        </w:rPr>
        <w:t>onta</w:t>
      </w:r>
      <w:r w:rsidRPr="009D6F3A">
        <w:rPr>
          <w:rFonts w:ascii="Aptos" w:hAnsi="Aptos" w:cstheme="minorHAnsi"/>
          <w:b/>
          <w:bCs/>
          <w:color w:val="000000"/>
          <w:lang w:val="en-GB"/>
        </w:rPr>
        <w:t>cts</w:t>
      </w:r>
      <w:r w:rsidR="002570FD" w:rsidRPr="009D6F3A">
        <w:rPr>
          <w:rFonts w:ascii="Aptos" w:hAnsi="Aptos" w:cstheme="minorHAnsi"/>
          <w:b/>
          <w:bCs/>
          <w:color w:val="000000"/>
          <w:lang w:val="en-GB"/>
        </w:rPr>
        <w:t>:</w:t>
      </w:r>
      <w:r w:rsidR="002570FD" w:rsidRPr="009D6F3A">
        <w:rPr>
          <w:rStyle w:val="apple-converted-space"/>
          <w:rFonts w:ascii="Aptos" w:hAnsi="Aptos" w:cstheme="minorHAnsi"/>
          <w:b/>
          <w:bCs/>
          <w:color w:val="000000"/>
          <w:lang w:val="en-GB"/>
        </w:rPr>
        <w:t> </w:t>
      </w:r>
    </w:p>
    <w:p w14:paraId="571B3835" w14:textId="29B6CA3B" w:rsidR="002570FD" w:rsidRPr="009D6F3A" w:rsidRDefault="00E9394F" w:rsidP="002570FD">
      <w:pPr>
        <w:pStyle w:val="NormalnyWeb"/>
        <w:spacing w:before="0" w:beforeAutospacing="0" w:after="0" w:afterAutospacing="0" w:line="360" w:lineRule="auto"/>
        <w:rPr>
          <w:rFonts w:ascii="Aptos" w:hAnsi="Aptos" w:cstheme="minorHAnsi"/>
          <w:b/>
          <w:bCs/>
          <w:color w:val="000000"/>
          <w:lang w:val="en-GB"/>
        </w:rPr>
      </w:pPr>
      <w:r>
        <w:rPr>
          <w:rFonts w:ascii="Aptos" w:hAnsi="Aptos" w:cstheme="minorHAnsi"/>
          <w:b/>
          <w:bCs/>
          <w:color w:val="000000"/>
          <w:lang w:val="en-GB"/>
        </w:rPr>
        <w:t xml:space="preserve">The </w:t>
      </w:r>
      <w:r w:rsidR="009F0AA2" w:rsidRPr="009D6F3A">
        <w:rPr>
          <w:rFonts w:ascii="Aptos" w:hAnsi="Aptos" w:cstheme="minorHAnsi"/>
          <w:b/>
          <w:bCs/>
          <w:color w:val="000000"/>
          <w:lang w:val="en-GB"/>
        </w:rPr>
        <w:t xml:space="preserve">Warsaw International Book Fair </w:t>
      </w:r>
    </w:p>
    <w:p w14:paraId="4A4832FA" w14:textId="77777777" w:rsidR="002570FD" w:rsidRPr="00292A1B" w:rsidRDefault="002570FD" w:rsidP="00385875">
      <w:pPr>
        <w:pStyle w:val="NormalnyWeb"/>
        <w:spacing w:before="0" w:beforeAutospacing="0" w:after="0" w:afterAutospacing="0"/>
        <w:rPr>
          <w:rFonts w:ascii="Aptos" w:hAnsi="Aptos" w:cstheme="minorHAnsi"/>
          <w:color w:val="000000"/>
        </w:rPr>
      </w:pPr>
      <w:r w:rsidRPr="00292A1B">
        <w:rPr>
          <w:rFonts w:ascii="Aptos" w:hAnsi="Aptos" w:cstheme="minorHAnsi"/>
          <w:color w:val="000000"/>
        </w:rPr>
        <w:t>Natalia Zalewska-</w:t>
      </w:r>
      <w:proofErr w:type="spellStart"/>
      <w:r w:rsidRPr="00292A1B">
        <w:rPr>
          <w:rFonts w:ascii="Aptos" w:hAnsi="Aptos" w:cstheme="minorHAnsi"/>
          <w:color w:val="000000"/>
        </w:rPr>
        <w:t>Domitrz</w:t>
      </w:r>
      <w:proofErr w:type="spellEnd"/>
      <w:r w:rsidRPr="00292A1B">
        <w:rPr>
          <w:rFonts w:ascii="Aptos" w:hAnsi="Aptos" w:cstheme="minorHAnsi"/>
          <w:color w:val="000000"/>
        </w:rPr>
        <w:t xml:space="preserve"> </w:t>
      </w:r>
    </w:p>
    <w:p w14:paraId="4ED885F9" w14:textId="4F1AF4E5" w:rsidR="002570FD" w:rsidRPr="00292A1B" w:rsidRDefault="00F169DD" w:rsidP="00115FCA">
      <w:pPr>
        <w:pStyle w:val="NormalnyWeb"/>
        <w:spacing w:before="0" w:beforeAutospacing="0" w:after="120" w:afterAutospacing="0"/>
        <w:rPr>
          <w:rFonts w:ascii="Aptos" w:hAnsi="Aptos" w:cstheme="minorHAnsi"/>
          <w:color w:val="000000"/>
        </w:rPr>
      </w:pPr>
      <w:r w:rsidRPr="00292A1B">
        <w:rPr>
          <w:rFonts w:ascii="Aptos" w:hAnsi="Aptos" w:cstheme="minorHAnsi"/>
          <w:color w:val="000000"/>
        </w:rPr>
        <w:t>n</w:t>
      </w:r>
      <w:r w:rsidR="002570FD" w:rsidRPr="00292A1B">
        <w:rPr>
          <w:rFonts w:ascii="Aptos" w:hAnsi="Aptos" w:cstheme="minorHAnsi"/>
          <w:color w:val="000000"/>
        </w:rPr>
        <w:t>atalia.zalewska@historiaikultura.pl, +48 607 373</w:t>
      </w:r>
      <w:r w:rsidR="00385875" w:rsidRPr="00292A1B">
        <w:rPr>
          <w:rFonts w:ascii="Aptos" w:hAnsi="Aptos" w:cstheme="minorHAnsi"/>
          <w:color w:val="000000"/>
        </w:rPr>
        <w:t> </w:t>
      </w:r>
      <w:r w:rsidR="002570FD" w:rsidRPr="00292A1B">
        <w:rPr>
          <w:rFonts w:ascii="Aptos" w:hAnsi="Aptos" w:cstheme="minorHAnsi"/>
          <w:color w:val="000000"/>
        </w:rPr>
        <w:t>135</w:t>
      </w:r>
    </w:p>
    <w:p w14:paraId="63988389" w14:textId="48D60357" w:rsidR="002570FD" w:rsidRPr="009D6F3A" w:rsidRDefault="009F0AA2" w:rsidP="002570FD">
      <w:pPr>
        <w:pStyle w:val="NormalnyWeb"/>
        <w:spacing w:before="0" w:beforeAutospacing="0" w:after="0" w:afterAutospacing="0" w:line="360" w:lineRule="auto"/>
        <w:rPr>
          <w:rStyle w:val="apple-converted-space"/>
          <w:rFonts w:ascii="Aptos" w:hAnsi="Aptos" w:cstheme="minorHAnsi"/>
          <w:color w:val="000000"/>
          <w:lang w:val="en-GB"/>
        </w:rPr>
      </w:pPr>
      <w:r w:rsidRPr="009D6F3A">
        <w:rPr>
          <w:rFonts w:ascii="Aptos" w:hAnsi="Aptos" w:cstheme="minorHAnsi"/>
          <w:b/>
          <w:bCs/>
          <w:color w:val="000000"/>
          <w:lang w:val="en-GB"/>
        </w:rPr>
        <w:t xml:space="preserve">Italy </w:t>
      </w:r>
      <w:r w:rsidR="002570FD" w:rsidRPr="009D6F3A">
        <w:rPr>
          <w:rFonts w:ascii="Aptos" w:hAnsi="Aptos" w:cstheme="minorHAnsi"/>
          <w:b/>
          <w:bCs/>
          <w:color w:val="000000"/>
          <w:lang w:val="en-GB"/>
        </w:rPr>
        <w:t>– G</w:t>
      </w:r>
      <w:r w:rsidRPr="009D6F3A">
        <w:rPr>
          <w:rFonts w:ascii="Aptos" w:hAnsi="Aptos" w:cstheme="minorHAnsi"/>
          <w:b/>
          <w:bCs/>
          <w:color w:val="000000"/>
          <w:lang w:val="en-GB"/>
        </w:rPr>
        <w:t>uest of Honour</w:t>
      </w:r>
    </w:p>
    <w:p w14:paraId="7789F784" w14:textId="36D75595" w:rsidR="002570FD" w:rsidRPr="009D6F3A" w:rsidRDefault="00F169DD" w:rsidP="00F169DD">
      <w:pPr>
        <w:pStyle w:val="NormalnyWeb"/>
        <w:spacing w:before="0" w:beforeAutospacing="0" w:after="0" w:afterAutospacing="0"/>
        <w:rPr>
          <w:rFonts w:ascii="Aptos" w:hAnsi="Aptos" w:cstheme="minorHAnsi"/>
          <w:color w:val="000000"/>
          <w:lang w:val="en-GB"/>
        </w:rPr>
      </w:pPr>
      <w:r w:rsidRPr="009D6F3A">
        <w:rPr>
          <w:rFonts w:ascii="Aptos" w:hAnsi="Aptos" w:cstheme="minorHAnsi"/>
          <w:color w:val="000000"/>
          <w:lang w:val="en-GB"/>
        </w:rPr>
        <w:t xml:space="preserve">Miriam </w:t>
      </w:r>
      <w:proofErr w:type="spellStart"/>
      <w:r w:rsidRPr="009D6F3A">
        <w:rPr>
          <w:rFonts w:ascii="Aptos" w:hAnsi="Aptos" w:cstheme="minorHAnsi"/>
          <w:color w:val="000000"/>
          <w:lang w:val="en-GB"/>
        </w:rPr>
        <w:t>Peluffo</w:t>
      </w:r>
      <w:proofErr w:type="spellEnd"/>
    </w:p>
    <w:p w14:paraId="0AD76C76" w14:textId="20989385" w:rsidR="00F169DD" w:rsidRPr="009D6F3A" w:rsidRDefault="00F169DD" w:rsidP="00F169DD">
      <w:pPr>
        <w:pStyle w:val="NormalnyWeb"/>
        <w:spacing w:before="0" w:beforeAutospacing="0" w:after="0" w:afterAutospacing="0"/>
        <w:rPr>
          <w:rFonts w:ascii="Aptos" w:hAnsi="Aptos" w:cstheme="minorHAnsi"/>
          <w:color w:val="000000"/>
          <w:lang w:val="en-GB"/>
        </w:rPr>
      </w:pPr>
      <w:r w:rsidRPr="009D6F3A">
        <w:rPr>
          <w:rFonts w:ascii="Aptos" w:hAnsi="Aptos" w:cstheme="minorHAnsi"/>
          <w:color w:val="000000"/>
          <w:lang w:val="en-GB"/>
        </w:rPr>
        <w:t>miriam.peluffo@esteri.it</w:t>
      </w:r>
    </w:p>
    <w:p w14:paraId="200CD0FB" w14:textId="77777777" w:rsidR="00385875" w:rsidRPr="009D6F3A" w:rsidRDefault="00385875" w:rsidP="00AD0786">
      <w:pPr>
        <w:rPr>
          <w:rFonts w:ascii="Aptos" w:hAnsi="Aptos" w:cstheme="minorHAnsi"/>
          <w:color w:val="000000"/>
          <w:sz w:val="24"/>
          <w:szCs w:val="24"/>
        </w:rPr>
      </w:pPr>
    </w:p>
    <w:p w14:paraId="1D9F8C52" w14:textId="7B376B68" w:rsidR="00654EF2" w:rsidRPr="009D6F3A" w:rsidRDefault="00497027" w:rsidP="00AD0786">
      <w:pPr>
        <w:rPr>
          <w:rFonts w:ascii="Aptos" w:hAnsi="Aptos" w:cstheme="minorHAnsi"/>
          <w:color w:val="000000"/>
          <w:sz w:val="24"/>
          <w:szCs w:val="24"/>
        </w:rPr>
      </w:pPr>
      <w:r w:rsidRPr="009D6F3A">
        <w:rPr>
          <w:rFonts w:ascii="Aptos" w:hAnsi="Aptos" w:cstheme="minorHAnsi"/>
          <w:noProof/>
          <w:color w:val="000000"/>
          <w:sz w:val="24"/>
          <w:szCs w:val="24"/>
          <w:lang w:val="it-IT" w:eastAsia="it-IT"/>
        </w:rPr>
        <w:drawing>
          <wp:anchor distT="0" distB="0" distL="114300" distR="114300" simplePos="0" relativeHeight="251659264" behindDoc="0" locked="0" layoutInCell="1" allowOverlap="1" wp14:anchorId="182067CD" wp14:editId="22A351D4">
            <wp:simplePos x="0" y="0"/>
            <wp:positionH relativeFrom="column">
              <wp:posOffset>0</wp:posOffset>
            </wp:positionH>
            <wp:positionV relativeFrom="paragraph">
              <wp:posOffset>0</wp:posOffset>
            </wp:positionV>
            <wp:extent cx="5533769" cy="3115734"/>
            <wp:effectExtent l="12700" t="12700" r="16510" b="8890"/>
            <wp:wrapNone/>
            <wp:docPr id="203682797" name="Obraz 1"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82797" name="Obraz 1" descr="Obraz zawierający tekst, Czcionka, zrzut ekranu&#10;&#10;Opis wygenerowany automatyczni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3769" cy="3115734"/>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sectPr w:rsidR="00654EF2" w:rsidRPr="009D6F3A" w:rsidSect="00A03083">
      <w:footerReference w:type="even" r:id="rId15"/>
      <w:footerReference w:type="default" r:id="rId16"/>
      <w:pgSz w:w="11906" w:h="16838"/>
      <w:pgMar w:top="1440" w:right="1440" w:bottom="184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2371" w14:textId="77777777" w:rsidR="00A03083" w:rsidRDefault="00A03083" w:rsidP="00A45455">
      <w:pPr>
        <w:spacing w:after="0" w:line="240" w:lineRule="auto"/>
      </w:pPr>
      <w:r>
        <w:separator/>
      </w:r>
    </w:p>
  </w:endnote>
  <w:endnote w:type="continuationSeparator" w:id="0">
    <w:p w14:paraId="18C53134" w14:textId="77777777" w:rsidR="00A03083" w:rsidRDefault="00A03083" w:rsidP="00A4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97725322"/>
      <w:docPartObj>
        <w:docPartGallery w:val="Page Numbers (Bottom of Page)"/>
        <w:docPartUnique/>
      </w:docPartObj>
    </w:sdtPr>
    <w:sdtContent>
      <w:p w14:paraId="0805F3B8" w14:textId="77777777" w:rsidR="00C0115D" w:rsidRDefault="00625BAF" w:rsidP="00A53968">
        <w:pPr>
          <w:pStyle w:val="Stopka"/>
          <w:framePr w:wrap="none" w:vAnchor="text" w:hAnchor="margin" w:xAlign="right" w:y="1"/>
          <w:rPr>
            <w:rStyle w:val="Numerstrony"/>
          </w:rPr>
        </w:pPr>
        <w:r>
          <w:rPr>
            <w:rStyle w:val="Numerstrony"/>
          </w:rPr>
          <w:fldChar w:fldCharType="begin"/>
        </w:r>
        <w:r w:rsidR="00C0115D">
          <w:rPr>
            <w:rStyle w:val="Numerstrony"/>
          </w:rPr>
          <w:instrText xml:space="preserve"> PAGE </w:instrText>
        </w:r>
        <w:r>
          <w:rPr>
            <w:rStyle w:val="Numerstrony"/>
          </w:rPr>
          <w:fldChar w:fldCharType="end"/>
        </w:r>
      </w:p>
    </w:sdtContent>
  </w:sdt>
  <w:p w14:paraId="67638706" w14:textId="77777777" w:rsidR="00C0115D" w:rsidRDefault="00C0115D" w:rsidP="00C011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25387717"/>
      <w:docPartObj>
        <w:docPartGallery w:val="Page Numbers (Bottom of Page)"/>
        <w:docPartUnique/>
      </w:docPartObj>
    </w:sdtPr>
    <w:sdtContent>
      <w:p w14:paraId="5D674D71" w14:textId="607829D8" w:rsidR="00C0115D" w:rsidRDefault="00625BAF" w:rsidP="00A53968">
        <w:pPr>
          <w:pStyle w:val="Stopka"/>
          <w:framePr w:wrap="none" w:vAnchor="text" w:hAnchor="margin" w:xAlign="right" w:y="1"/>
          <w:rPr>
            <w:rStyle w:val="Numerstrony"/>
          </w:rPr>
        </w:pPr>
        <w:r>
          <w:rPr>
            <w:rStyle w:val="Numerstrony"/>
          </w:rPr>
          <w:fldChar w:fldCharType="begin"/>
        </w:r>
        <w:r w:rsidR="00C0115D">
          <w:rPr>
            <w:rStyle w:val="Numerstrony"/>
          </w:rPr>
          <w:instrText xml:space="preserve"> PAGE </w:instrText>
        </w:r>
        <w:r>
          <w:rPr>
            <w:rStyle w:val="Numerstrony"/>
          </w:rPr>
          <w:fldChar w:fldCharType="separate"/>
        </w:r>
        <w:r w:rsidR="00E533DF">
          <w:rPr>
            <w:rStyle w:val="Numerstrony"/>
            <w:noProof/>
          </w:rPr>
          <w:t>3</w:t>
        </w:r>
        <w:r>
          <w:rPr>
            <w:rStyle w:val="Numerstrony"/>
          </w:rPr>
          <w:fldChar w:fldCharType="end"/>
        </w:r>
      </w:p>
    </w:sdtContent>
  </w:sdt>
  <w:p w14:paraId="5F12BD3E" w14:textId="77777777" w:rsidR="00C0115D" w:rsidRDefault="00C0115D" w:rsidP="00C011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4D83" w14:textId="77777777" w:rsidR="00A03083" w:rsidRDefault="00A03083" w:rsidP="00A45455">
      <w:pPr>
        <w:spacing w:after="0" w:line="240" w:lineRule="auto"/>
      </w:pPr>
      <w:r>
        <w:separator/>
      </w:r>
    </w:p>
  </w:footnote>
  <w:footnote w:type="continuationSeparator" w:id="0">
    <w:p w14:paraId="1E2D5079" w14:textId="77777777" w:rsidR="00A03083" w:rsidRDefault="00A03083" w:rsidP="00A45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613479"/>
    <w:rsid w:val="000047E2"/>
    <w:rsid w:val="00014565"/>
    <w:rsid w:val="0002293D"/>
    <w:rsid w:val="00033380"/>
    <w:rsid w:val="00042C5E"/>
    <w:rsid w:val="000442B9"/>
    <w:rsid w:val="00051658"/>
    <w:rsid w:val="00053897"/>
    <w:rsid w:val="0006410B"/>
    <w:rsid w:val="000866C1"/>
    <w:rsid w:val="000B0CBC"/>
    <w:rsid w:val="000C4296"/>
    <w:rsid w:val="000E5227"/>
    <w:rsid w:val="000E6697"/>
    <w:rsid w:val="000F31A1"/>
    <w:rsid w:val="000F5237"/>
    <w:rsid w:val="0010429E"/>
    <w:rsid w:val="001149C9"/>
    <w:rsid w:val="00115FCA"/>
    <w:rsid w:val="001166F4"/>
    <w:rsid w:val="001A325B"/>
    <w:rsid w:val="001B2077"/>
    <w:rsid w:val="001E2336"/>
    <w:rsid w:val="001E4E1B"/>
    <w:rsid w:val="001F4516"/>
    <w:rsid w:val="002065FD"/>
    <w:rsid w:val="002077CC"/>
    <w:rsid w:val="0021251A"/>
    <w:rsid w:val="002339E6"/>
    <w:rsid w:val="00237599"/>
    <w:rsid w:val="00252B3A"/>
    <w:rsid w:val="002570FD"/>
    <w:rsid w:val="0027581C"/>
    <w:rsid w:val="0028313D"/>
    <w:rsid w:val="00285126"/>
    <w:rsid w:val="00292A1B"/>
    <w:rsid w:val="002A0694"/>
    <w:rsid w:val="002E45B3"/>
    <w:rsid w:val="002E6E07"/>
    <w:rsid w:val="00313F02"/>
    <w:rsid w:val="003155EB"/>
    <w:rsid w:val="003220A2"/>
    <w:rsid w:val="00335724"/>
    <w:rsid w:val="003442B8"/>
    <w:rsid w:val="00352D5D"/>
    <w:rsid w:val="00363479"/>
    <w:rsid w:val="00364463"/>
    <w:rsid w:val="003664A5"/>
    <w:rsid w:val="00367C77"/>
    <w:rsid w:val="003764F7"/>
    <w:rsid w:val="0038010C"/>
    <w:rsid w:val="00385875"/>
    <w:rsid w:val="00391863"/>
    <w:rsid w:val="003A2B62"/>
    <w:rsid w:val="003A5F2B"/>
    <w:rsid w:val="003C3D23"/>
    <w:rsid w:val="003D0DEC"/>
    <w:rsid w:val="003E1CD8"/>
    <w:rsid w:val="003E55FA"/>
    <w:rsid w:val="003E6B16"/>
    <w:rsid w:val="00400518"/>
    <w:rsid w:val="00402FD4"/>
    <w:rsid w:val="004130FD"/>
    <w:rsid w:val="00434E9D"/>
    <w:rsid w:val="0044569C"/>
    <w:rsid w:val="00446C51"/>
    <w:rsid w:val="00462550"/>
    <w:rsid w:val="004648E1"/>
    <w:rsid w:val="004767DF"/>
    <w:rsid w:val="0049120F"/>
    <w:rsid w:val="00491230"/>
    <w:rsid w:val="00497027"/>
    <w:rsid w:val="004C5D49"/>
    <w:rsid w:val="004C6551"/>
    <w:rsid w:val="004F07E3"/>
    <w:rsid w:val="004F6E13"/>
    <w:rsid w:val="005028B4"/>
    <w:rsid w:val="00507F5A"/>
    <w:rsid w:val="00510BE3"/>
    <w:rsid w:val="00511697"/>
    <w:rsid w:val="00527A61"/>
    <w:rsid w:val="00560123"/>
    <w:rsid w:val="00564564"/>
    <w:rsid w:val="005647AE"/>
    <w:rsid w:val="00572495"/>
    <w:rsid w:val="005E2A60"/>
    <w:rsid w:val="005E5678"/>
    <w:rsid w:val="005E67C8"/>
    <w:rsid w:val="006036A3"/>
    <w:rsid w:val="00606F37"/>
    <w:rsid w:val="0061615D"/>
    <w:rsid w:val="00625BAF"/>
    <w:rsid w:val="00626A1F"/>
    <w:rsid w:val="006408E9"/>
    <w:rsid w:val="00642199"/>
    <w:rsid w:val="006429B4"/>
    <w:rsid w:val="00646F01"/>
    <w:rsid w:val="00647D76"/>
    <w:rsid w:val="00654EF2"/>
    <w:rsid w:val="00656CEF"/>
    <w:rsid w:val="0067706E"/>
    <w:rsid w:val="006831B0"/>
    <w:rsid w:val="006A244F"/>
    <w:rsid w:val="006D5B21"/>
    <w:rsid w:val="006D62EA"/>
    <w:rsid w:val="006F7F55"/>
    <w:rsid w:val="00717EBF"/>
    <w:rsid w:val="00731D62"/>
    <w:rsid w:val="0074765F"/>
    <w:rsid w:val="00747868"/>
    <w:rsid w:val="007576E3"/>
    <w:rsid w:val="00757DAB"/>
    <w:rsid w:val="0076649A"/>
    <w:rsid w:val="00774C82"/>
    <w:rsid w:val="007830E1"/>
    <w:rsid w:val="007A37F2"/>
    <w:rsid w:val="007B0256"/>
    <w:rsid w:val="007D0124"/>
    <w:rsid w:val="007D6BEB"/>
    <w:rsid w:val="008040EF"/>
    <w:rsid w:val="00806E7B"/>
    <w:rsid w:val="00811F6D"/>
    <w:rsid w:val="0081288F"/>
    <w:rsid w:val="008130C0"/>
    <w:rsid w:val="008250FE"/>
    <w:rsid w:val="00854231"/>
    <w:rsid w:val="0086487D"/>
    <w:rsid w:val="00865F9C"/>
    <w:rsid w:val="00872248"/>
    <w:rsid w:val="008819BF"/>
    <w:rsid w:val="00883C04"/>
    <w:rsid w:val="00891A88"/>
    <w:rsid w:val="008B354C"/>
    <w:rsid w:val="008C1669"/>
    <w:rsid w:val="008F035E"/>
    <w:rsid w:val="00924AEC"/>
    <w:rsid w:val="00944095"/>
    <w:rsid w:val="00951615"/>
    <w:rsid w:val="0096591D"/>
    <w:rsid w:val="0097372A"/>
    <w:rsid w:val="009756EA"/>
    <w:rsid w:val="00992B77"/>
    <w:rsid w:val="009943DB"/>
    <w:rsid w:val="00995F02"/>
    <w:rsid w:val="00996382"/>
    <w:rsid w:val="009B91A1"/>
    <w:rsid w:val="009C252C"/>
    <w:rsid w:val="009D44CD"/>
    <w:rsid w:val="009D6F3A"/>
    <w:rsid w:val="009F0AA2"/>
    <w:rsid w:val="009F37D9"/>
    <w:rsid w:val="00A03083"/>
    <w:rsid w:val="00A431BC"/>
    <w:rsid w:val="00A45455"/>
    <w:rsid w:val="00A52A7E"/>
    <w:rsid w:val="00A90B58"/>
    <w:rsid w:val="00AC1599"/>
    <w:rsid w:val="00AC5582"/>
    <w:rsid w:val="00AD0786"/>
    <w:rsid w:val="00AE0B39"/>
    <w:rsid w:val="00AE1FDB"/>
    <w:rsid w:val="00B03127"/>
    <w:rsid w:val="00B07E24"/>
    <w:rsid w:val="00B11170"/>
    <w:rsid w:val="00B20425"/>
    <w:rsid w:val="00B23293"/>
    <w:rsid w:val="00B47CDF"/>
    <w:rsid w:val="00B52804"/>
    <w:rsid w:val="00B5601A"/>
    <w:rsid w:val="00B6440D"/>
    <w:rsid w:val="00B70D40"/>
    <w:rsid w:val="00B726C0"/>
    <w:rsid w:val="00B72E81"/>
    <w:rsid w:val="00BB67C4"/>
    <w:rsid w:val="00BC0E05"/>
    <w:rsid w:val="00BF0789"/>
    <w:rsid w:val="00C0115D"/>
    <w:rsid w:val="00C03A12"/>
    <w:rsid w:val="00C06C12"/>
    <w:rsid w:val="00C12F73"/>
    <w:rsid w:val="00C216A8"/>
    <w:rsid w:val="00C31691"/>
    <w:rsid w:val="00C3660F"/>
    <w:rsid w:val="00C37C82"/>
    <w:rsid w:val="00C57C14"/>
    <w:rsid w:val="00C60679"/>
    <w:rsid w:val="00C7618B"/>
    <w:rsid w:val="00C906C9"/>
    <w:rsid w:val="00CA7A97"/>
    <w:rsid w:val="00CC1C67"/>
    <w:rsid w:val="00CE143C"/>
    <w:rsid w:val="00CE617E"/>
    <w:rsid w:val="00CE6724"/>
    <w:rsid w:val="00D034FD"/>
    <w:rsid w:val="00D20E51"/>
    <w:rsid w:val="00D67775"/>
    <w:rsid w:val="00D806A3"/>
    <w:rsid w:val="00DB6008"/>
    <w:rsid w:val="00DB79B3"/>
    <w:rsid w:val="00DE3D69"/>
    <w:rsid w:val="00DE47EB"/>
    <w:rsid w:val="00DF1976"/>
    <w:rsid w:val="00E00874"/>
    <w:rsid w:val="00E04323"/>
    <w:rsid w:val="00E533DF"/>
    <w:rsid w:val="00E56D73"/>
    <w:rsid w:val="00E622C2"/>
    <w:rsid w:val="00E62DCC"/>
    <w:rsid w:val="00E772BD"/>
    <w:rsid w:val="00E9394F"/>
    <w:rsid w:val="00E965A7"/>
    <w:rsid w:val="00EB0DFA"/>
    <w:rsid w:val="00EB5F95"/>
    <w:rsid w:val="00EE14F6"/>
    <w:rsid w:val="00EF1DAA"/>
    <w:rsid w:val="00EF7790"/>
    <w:rsid w:val="00EF7B4E"/>
    <w:rsid w:val="00F01420"/>
    <w:rsid w:val="00F169DD"/>
    <w:rsid w:val="00F26579"/>
    <w:rsid w:val="00F37915"/>
    <w:rsid w:val="00F42E85"/>
    <w:rsid w:val="00F46FCA"/>
    <w:rsid w:val="00F54181"/>
    <w:rsid w:val="00F61853"/>
    <w:rsid w:val="00F81A51"/>
    <w:rsid w:val="00F95B10"/>
    <w:rsid w:val="00FA748E"/>
    <w:rsid w:val="00FB4BBA"/>
    <w:rsid w:val="00FC7D60"/>
    <w:rsid w:val="00FD1E51"/>
    <w:rsid w:val="00FD3577"/>
    <w:rsid w:val="01D2AED0"/>
    <w:rsid w:val="02144BC0"/>
    <w:rsid w:val="02E75CF6"/>
    <w:rsid w:val="036E1A8A"/>
    <w:rsid w:val="039C78D2"/>
    <w:rsid w:val="04C28B84"/>
    <w:rsid w:val="052E6FE4"/>
    <w:rsid w:val="086610A6"/>
    <w:rsid w:val="0C7A48DF"/>
    <w:rsid w:val="0D1400B1"/>
    <w:rsid w:val="0EE718FF"/>
    <w:rsid w:val="10F9011E"/>
    <w:rsid w:val="121EB9C1"/>
    <w:rsid w:val="129C6F75"/>
    <w:rsid w:val="12BC2397"/>
    <w:rsid w:val="1501081D"/>
    <w:rsid w:val="15565A83"/>
    <w:rsid w:val="17A1D648"/>
    <w:rsid w:val="1AD9770A"/>
    <w:rsid w:val="1AF29F67"/>
    <w:rsid w:val="1B7300AE"/>
    <w:rsid w:val="1C342BE1"/>
    <w:rsid w:val="1C75476B"/>
    <w:rsid w:val="1D7EFD9C"/>
    <w:rsid w:val="1FD0C7D6"/>
    <w:rsid w:val="20FFBB11"/>
    <w:rsid w:val="260AEEDA"/>
    <w:rsid w:val="295BB7F9"/>
    <w:rsid w:val="2AF7BA30"/>
    <w:rsid w:val="2C994012"/>
    <w:rsid w:val="2CB65A67"/>
    <w:rsid w:val="2D9D0EEC"/>
    <w:rsid w:val="2E2F291C"/>
    <w:rsid w:val="2F38DF4D"/>
    <w:rsid w:val="304E81F2"/>
    <w:rsid w:val="338622B4"/>
    <w:rsid w:val="340C5070"/>
    <w:rsid w:val="3A08E030"/>
    <w:rsid w:val="3C15EADE"/>
    <w:rsid w:val="3D6AEEBE"/>
    <w:rsid w:val="3E4D6C42"/>
    <w:rsid w:val="3E84684F"/>
    <w:rsid w:val="3F1FE77C"/>
    <w:rsid w:val="406C9342"/>
    <w:rsid w:val="420863A3"/>
    <w:rsid w:val="427A89EA"/>
    <w:rsid w:val="429E074A"/>
    <w:rsid w:val="43D0D500"/>
    <w:rsid w:val="4407D466"/>
    <w:rsid w:val="448CE243"/>
    <w:rsid w:val="44DF2E0C"/>
    <w:rsid w:val="44FD0ED0"/>
    <w:rsid w:val="456CA561"/>
    <w:rsid w:val="48E9CB6E"/>
    <w:rsid w:val="49544117"/>
    <w:rsid w:val="4A137588"/>
    <w:rsid w:val="4A373038"/>
    <w:rsid w:val="4AE62298"/>
    <w:rsid w:val="4C216C30"/>
    <w:rsid w:val="4CA2D394"/>
    <w:rsid w:val="4D9A3AE5"/>
    <w:rsid w:val="539D9809"/>
    <w:rsid w:val="559411F3"/>
    <w:rsid w:val="5A678316"/>
    <w:rsid w:val="5C035377"/>
    <w:rsid w:val="5CEF28E4"/>
    <w:rsid w:val="5D32F0E3"/>
    <w:rsid w:val="5F2482E9"/>
    <w:rsid w:val="647FD17F"/>
    <w:rsid w:val="6502284F"/>
    <w:rsid w:val="66AF3387"/>
    <w:rsid w:val="6831DB8B"/>
    <w:rsid w:val="683E785C"/>
    <w:rsid w:val="6A4A6C2E"/>
    <w:rsid w:val="6B207ED0"/>
    <w:rsid w:val="6B697C4D"/>
    <w:rsid w:val="6CAB08C7"/>
    <w:rsid w:val="6E35A8E9"/>
    <w:rsid w:val="6E613479"/>
    <w:rsid w:val="6EA11D0F"/>
    <w:rsid w:val="71C782FA"/>
    <w:rsid w:val="741AC021"/>
    <w:rsid w:val="7859C62A"/>
    <w:rsid w:val="78E9767F"/>
    <w:rsid w:val="79D294DF"/>
    <w:rsid w:val="7C670A4F"/>
    <w:rsid w:val="7DAD0D91"/>
    <w:rsid w:val="7EBF2E5F"/>
    <w:rsid w:val="7F48DDF2"/>
    <w:rsid w:val="7FEF1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0CD5"/>
  <w15:docId w15:val="{075A94CE-DF23-A94C-93FB-73E2B051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380"/>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3380"/>
    <w:rPr>
      <w:color w:val="0563C1" w:themeColor="hyperlink"/>
      <w:u w:val="single"/>
    </w:rPr>
  </w:style>
  <w:style w:type="paragraph" w:styleId="Tekstprzypisukocowego">
    <w:name w:val="endnote text"/>
    <w:basedOn w:val="Normalny"/>
    <w:link w:val="TekstprzypisukocowegoZnak"/>
    <w:uiPriority w:val="99"/>
    <w:semiHidden/>
    <w:unhideWhenUsed/>
    <w:rsid w:val="00A454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5455"/>
    <w:rPr>
      <w:sz w:val="20"/>
      <w:szCs w:val="20"/>
    </w:rPr>
  </w:style>
  <w:style w:type="character" w:styleId="Odwoanieprzypisukocowego">
    <w:name w:val="endnote reference"/>
    <w:basedOn w:val="Domylnaczcionkaakapitu"/>
    <w:uiPriority w:val="99"/>
    <w:semiHidden/>
    <w:unhideWhenUsed/>
    <w:rsid w:val="00A45455"/>
    <w:rPr>
      <w:vertAlign w:val="superscript"/>
    </w:rPr>
  </w:style>
  <w:style w:type="character" w:customStyle="1" w:styleId="Nierozpoznanawzmianka1">
    <w:name w:val="Nierozpoznana wzmianka1"/>
    <w:basedOn w:val="Domylnaczcionkaakapitu"/>
    <w:uiPriority w:val="99"/>
    <w:semiHidden/>
    <w:unhideWhenUsed/>
    <w:rsid w:val="00B47CDF"/>
    <w:rPr>
      <w:color w:val="605E5C"/>
      <w:shd w:val="clear" w:color="auto" w:fill="E1DFDD"/>
    </w:rPr>
  </w:style>
  <w:style w:type="character" w:styleId="UyteHipercze">
    <w:name w:val="FollowedHyperlink"/>
    <w:basedOn w:val="Domylnaczcionkaakapitu"/>
    <w:uiPriority w:val="99"/>
    <w:semiHidden/>
    <w:unhideWhenUsed/>
    <w:rsid w:val="009C252C"/>
    <w:rPr>
      <w:color w:val="954F72" w:themeColor="followedHyperlink"/>
      <w:u w:val="single"/>
    </w:rPr>
  </w:style>
  <w:style w:type="character" w:customStyle="1" w:styleId="apple-converted-space">
    <w:name w:val="apple-converted-space"/>
    <w:basedOn w:val="Domylnaczcionkaakapitu"/>
    <w:rsid w:val="00B6440D"/>
  </w:style>
  <w:style w:type="character" w:customStyle="1" w:styleId="apple-string-attachment">
    <w:name w:val="apple-string-attachment"/>
    <w:basedOn w:val="Domylnaczcionkaakapitu"/>
    <w:rsid w:val="0002293D"/>
  </w:style>
  <w:style w:type="paragraph" w:styleId="Tekstdymka">
    <w:name w:val="Balloon Text"/>
    <w:basedOn w:val="Normalny"/>
    <w:link w:val="TekstdymkaZnak"/>
    <w:uiPriority w:val="99"/>
    <w:semiHidden/>
    <w:unhideWhenUsed/>
    <w:rsid w:val="003E6B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B16"/>
    <w:rPr>
      <w:rFonts w:ascii="Tahoma" w:hAnsi="Tahoma" w:cs="Tahoma"/>
      <w:sz w:val="16"/>
      <w:szCs w:val="16"/>
    </w:rPr>
  </w:style>
  <w:style w:type="paragraph" w:styleId="Stopka">
    <w:name w:val="footer"/>
    <w:basedOn w:val="Normalny"/>
    <w:link w:val="StopkaZnak"/>
    <w:uiPriority w:val="99"/>
    <w:unhideWhenUsed/>
    <w:rsid w:val="00C01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115D"/>
  </w:style>
  <w:style w:type="character" w:styleId="Numerstrony">
    <w:name w:val="page number"/>
    <w:basedOn w:val="Domylnaczcionkaakapitu"/>
    <w:uiPriority w:val="99"/>
    <w:semiHidden/>
    <w:unhideWhenUsed/>
    <w:rsid w:val="00C0115D"/>
  </w:style>
  <w:style w:type="paragraph" w:styleId="NormalnyWeb">
    <w:name w:val="Normal (Web)"/>
    <w:basedOn w:val="Normalny"/>
    <w:uiPriority w:val="99"/>
    <w:semiHidden/>
    <w:unhideWhenUsed/>
    <w:rsid w:val="001149C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Menzionenonrisolta1">
    <w:name w:val="Menzione non risolta1"/>
    <w:basedOn w:val="Domylnaczcionkaakapitu"/>
    <w:uiPriority w:val="99"/>
    <w:semiHidden/>
    <w:unhideWhenUsed/>
    <w:rsid w:val="00BF0789"/>
    <w:rPr>
      <w:color w:val="605E5C"/>
      <w:shd w:val="clear" w:color="auto" w:fill="E1DFDD"/>
    </w:rPr>
  </w:style>
  <w:style w:type="paragraph" w:styleId="Tekstprzypisudolnego">
    <w:name w:val="footnote text"/>
    <w:basedOn w:val="Normalny"/>
    <w:link w:val="TekstprzypisudolnegoZnak"/>
    <w:uiPriority w:val="99"/>
    <w:semiHidden/>
    <w:unhideWhenUsed/>
    <w:rsid w:val="00654E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4EF2"/>
    <w:rPr>
      <w:sz w:val="20"/>
      <w:szCs w:val="20"/>
    </w:rPr>
  </w:style>
  <w:style w:type="character" w:styleId="Odwoanieprzypisudolnego">
    <w:name w:val="footnote reference"/>
    <w:basedOn w:val="Domylnaczcionkaakapitu"/>
    <w:uiPriority w:val="99"/>
    <w:semiHidden/>
    <w:unhideWhenUsed/>
    <w:rsid w:val="00654EF2"/>
    <w:rPr>
      <w:vertAlign w:val="superscript"/>
    </w:rPr>
  </w:style>
  <w:style w:type="character" w:styleId="Pogrubienie">
    <w:name w:val="Strong"/>
    <w:basedOn w:val="Domylnaczcionkaakapitu"/>
    <w:uiPriority w:val="22"/>
    <w:qFormat/>
    <w:rsid w:val="002570FD"/>
    <w:rPr>
      <w:b/>
      <w:bCs/>
    </w:rPr>
  </w:style>
  <w:style w:type="character" w:styleId="Uwydatnienie">
    <w:name w:val="Emphasis"/>
    <w:basedOn w:val="Domylnaczcionkaakapitu"/>
    <w:uiPriority w:val="20"/>
    <w:qFormat/>
    <w:rsid w:val="00B70D40"/>
    <w:rPr>
      <w:i/>
      <w:iCs/>
    </w:rPr>
  </w:style>
  <w:style w:type="paragraph" w:styleId="Poprawka">
    <w:name w:val="Revision"/>
    <w:hidden/>
    <w:uiPriority w:val="99"/>
    <w:semiHidden/>
    <w:rsid w:val="00EF779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082">
      <w:bodyDiv w:val="1"/>
      <w:marLeft w:val="0"/>
      <w:marRight w:val="0"/>
      <w:marTop w:val="0"/>
      <w:marBottom w:val="0"/>
      <w:divBdr>
        <w:top w:val="none" w:sz="0" w:space="0" w:color="auto"/>
        <w:left w:val="none" w:sz="0" w:space="0" w:color="auto"/>
        <w:bottom w:val="none" w:sz="0" w:space="0" w:color="auto"/>
        <w:right w:val="none" w:sz="0" w:space="0" w:color="auto"/>
      </w:divBdr>
    </w:div>
    <w:div w:id="404183899">
      <w:bodyDiv w:val="1"/>
      <w:marLeft w:val="0"/>
      <w:marRight w:val="0"/>
      <w:marTop w:val="0"/>
      <w:marBottom w:val="0"/>
      <w:divBdr>
        <w:top w:val="none" w:sz="0" w:space="0" w:color="auto"/>
        <w:left w:val="none" w:sz="0" w:space="0" w:color="auto"/>
        <w:bottom w:val="none" w:sz="0" w:space="0" w:color="auto"/>
        <w:right w:val="none" w:sz="0" w:space="0" w:color="auto"/>
      </w:divBdr>
      <w:divsChild>
        <w:div w:id="2050761855">
          <w:marLeft w:val="0"/>
          <w:marRight w:val="0"/>
          <w:marTop w:val="0"/>
          <w:marBottom w:val="0"/>
          <w:divBdr>
            <w:top w:val="none" w:sz="0" w:space="0" w:color="auto"/>
            <w:left w:val="none" w:sz="0" w:space="0" w:color="auto"/>
            <w:bottom w:val="none" w:sz="0" w:space="0" w:color="auto"/>
            <w:right w:val="none" w:sz="0" w:space="0" w:color="auto"/>
          </w:divBdr>
        </w:div>
        <w:div w:id="608968721">
          <w:marLeft w:val="0"/>
          <w:marRight w:val="0"/>
          <w:marTop w:val="0"/>
          <w:marBottom w:val="0"/>
          <w:divBdr>
            <w:top w:val="none" w:sz="0" w:space="0" w:color="auto"/>
            <w:left w:val="none" w:sz="0" w:space="0" w:color="auto"/>
            <w:bottom w:val="none" w:sz="0" w:space="0" w:color="auto"/>
            <w:right w:val="none" w:sz="0" w:space="0" w:color="auto"/>
          </w:divBdr>
        </w:div>
        <w:div w:id="1145465199">
          <w:marLeft w:val="0"/>
          <w:marRight w:val="0"/>
          <w:marTop w:val="0"/>
          <w:marBottom w:val="0"/>
          <w:divBdr>
            <w:top w:val="none" w:sz="0" w:space="0" w:color="auto"/>
            <w:left w:val="none" w:sz="0" w:space="0" w:color="auto"/>
            <w:bottom w:val="none" w:sz="0" w:space="0" w:color="auto"/>
            <w:right w:val="none" w:sz="0" w:space="0" w:color="auto"/>
          </w:divBdr>
        </w:div>
        <w:div w:id="1594240241">
          <w:marLeft w:val="0"/>
          <w:marRight w:val="0"/>
          <w:marTop w:val="0"/>
          <w:marBottom w:val="0"/>
          <w:divBdr>
            <w:top w:val="none" w:sz="0" w:space="0" w:color="auto"/>
            <w:left w:val="none" w:sz="0" w:space="0" w:color="auto"/>
            <w:bottom w:val="none" w:sz="0" w:space="0" w:color="auto"/>
            <w:right w:val="none" w:sz="0" w:space="0" w:color="auto"/>
          </w:divBdr>
        </w:div>
        <w:div w:id="1001663859">
          <w:marLeft w:val="0"/>
          <w:marRight w:val="0"/>
          <w:marTop w:val="0"/>
          <w:marBottom w:val="0"/>
          <w:divBdr>
            <w:top w:val="none" w:sz="0" w:space="0" w:color="auto"/>
            <w:left w:val="none" w:sz="0" w:space="0" w:color="auto"/>
            <w:bottom w:val="none" w:sz="0" w:space="0" w:color="auto"/>
            <w:right w:val="none" w:sz="0" w:space="0" w:color="auto"/>
          </w:divBdr>
        </w:div>
        <w:div w:id="875389287">
          <w:marLeft w:val="0"/>
          <w:marRight w:val="0"/>
          <w:marTop w:val="0"/>
          <w:marBottom w:val="0"/>
          <w:divBdr>
            <w:top w:val="none" w:sz="0" w:space="0" w:color="auto"/>
            <w:left w:val="none" w:sz="0" w:space="0" w:color="auto"/>
            <w:bottom w:val="none" w:sz="0" w:space="0" w:color="auto"/>
            <w:right w:val="none" w:sz="0" w:space="0" w:color="auto"/>
          </w:divBdr>
        </w:div>
        <w:div w:id="1173448854">
          <w:marLeft w:val="0"/>
          <w:marRight w:val="0"/>
          <w:marTop w:val="0"/>
          <w:marBottom w:val="0"/>
          <w:divBdr>
            <w:top w:val="none" w:sz="0" w:space="0" w:color="auto"/>
            <w:left w:val="none" w:sz="0" w:space="0" w:color="auto"/>
            <w:bottom w:val="none" w:sz="0" w:space="0" w:color="auto"/>
            <w:right w:val="none" w:sz="0" w:space="0" w:color="auto"/>
          </w:divBdr>
        </w:div>
        <w:div w:id="1461915366">
          <w:marLeft w:val="0"/>
          <w:marRight w:val="0"/>
          <w:marTop w:val="0"/>
          <w:marBottom w:val="0"/>
          <w:divBdr>
            <w:top w:val="none" w:sz="0" w:space="0" w:color="auto"/>
            <w:left w:val="none" w:sz="0" w:space="0" w:color="auto"/>
            <w:bottom w:val="none" w:sz="0" w:space="0" w:color="auto"/>
            <w:right w:val="none" w:sz="0" w:space="0" w:color="auto"/>
          </w:divBdr>
        </w:div>
      </w:divsChild>
    </w:div>
    <w:div w:id="480654808">
      <w:bodyDiv w:val="1"/>
      <w:marLeft w:val="0"/>
      <w:marRight w:val="0"/>
      <w:marTop w:val="0"/>
      <w:marBottom w:val="0"/>
      <w:divBdr>
        <w:top w:val="none" w:sz="0" w:space="0" w:color="auto"/>
        <w:left w:val="none" w:sz="0" w:space="0" w:color="auto"/>
        <w:bottom w:val="none" w:sz="0" w:space="0" w:color="auto"/>
        <w:right w:val="none" w:sz="0" w:space="0" w:color="auto"/>
      </w:divBdr>
      <w:divsChild>
        <w:div w:id="1416973221">
          <w:marLeft w:val="0"/>
          <w:marRight w:val="0"/>
          <w:marTop w:val="0"/>
          <w:marBottom w:val="0"/>
          <w:divBdr>
            <w:top w:val="none" w:sz="0" w:space="0" w:color="auto"/>
            <w:left w:val="none" w:sz="0" w:space="0" w:color="auto"/>
            <w:bottom w:val="none" w:sz="0" w:space="0" w:color="auto"/>
            <w:right w:val="none" w:sz="0" w:space="0" w:color="auto"/>
          </w:divBdr>
          <w:divsChild>
            <w:div w:id="745103726">
              <w:marLeft w:val="0"/>
              <w:marRight w:val="0"/>
              <w:marTop w:val="0"/>
              <w:marBottom w:val="0"/>
              <w:divBdr>
                <w:top w:val="none" w:sz="0" w:space="0" w:color="auto"/>
                <w:left w:val="none" w:sz="0" w:space="0" w:color="auto"/>
                <w:bottom w:val="none" w:sz="0" w:space="0" w:color="auto"/>
                <w:right w:val="none" w:sz="0" w:space="0" w:color="auto"/>
              </w:divBdr>
              <w:divsChild>
                <w:div w:id="15990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215">
      <w:bodyDiv w:val="1"/>
      <w:marLeft w:val="0"/>
      <w:marRight w:val="0"/>
      <w:marTop w:val="0"/>
      <w:marBottom w:val="0"/>
      <w:divBdr>
        <w:top w:val="none" w:sz="0" w:space="0" w:color="auto"/>
        <w:left w:val="none" w:sz="0" w:space="0" w:color="auto"/>
        <w:bottom w:val="none" w:sz="0" w:space="0" w:color="auto"/>
        <w:right w:val="none" w:sz="0" w:space="0" w:color="auto"/>
      </w:divBdr>
    </w:div>
    <w:div w:id="1092776617">
      <w:bodyDiv w:val="1"/>
      <w:marLeft w:val="0"/>
      <w:marRight w:val="0"/>
      <w:marTop w:val="0"/>
      <w:marBottom w:val="0"/>
      <w:divBdr>
        <w:top w:val="none" w:sz="0" w:space="0" w:color="auto"/>
        <w:left w:val="none" w:sz="0" w:space="0" w:color="auto"/>
        <w:bottom w:val="none" w:sz="0" w:space="0" w:color="auto"/>
        <w:right w:val="none" w:sz="0" w:space="0" w:color="auto"/>
      </w:divBdr>
    </w:div>
    <w:div w:id="185699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targiksiazkiwwarszaw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TargiKsiazkiwWarszaw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rgiksiazkiwarszawa.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CB3CCA0B204F49A3ACA0EEE8CFE5C3" ma:contentTypeVersion="13" ma:contentTypeDescription="Create a new document." ma:contentTypeScope="" ma:versionID="51e12d442034f29c13a25cda3a27b0b7">
  <xsd:schema xmlns:xsd="http://www.w3.org/2001/XMLSchema" xmlns:xs="http://www.w3.org/2001/XMLSchema" xmlns:p="http://schemas.microsoft.com/office/2006/metadata/properties" xmlns:ns2="d6e3974f-d658-4adc-b61f-579e4cc4f87e" xmlns:ns3="987c847e-c18b-4903-963e-f729ceb26791" targetNamespace="http://schemas.microsoft.com/office/2006/metadata/properties" ma:root="true" ma:fieldsID="0750a7d14499255d964ff0b0b210159e" ns2:_="" ns3:_="">
    <xsd:import namespace="d6e3974f-d658-4adc-b61f-579e4cc4f87e"/>
    <xsd:import namespace="987c847e-c18b-4903-963e-f729ceb26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974f-d658-4adc-b61f-579e4cc4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c847e-c18b-4903-963e-f729ceb26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2228B-6384-4247-AC54-1E621EF623D0}">
  <ds:schemaRefs>
    <ds:schemaRef ds:uri="http://schemas.openxmlformats.org/officeDocument/2006/bibliography"/>
  </ds:schemaRefs>
</ds:datastoreItem>
</file>

<file path=customXml/itemProps2.xml><?xml version="1.0" encoding="utf-8"?>
<ds:datastoreItem xmlns:ds="http://schemas.openxmlformats.org/officeDocument/2006/customXml" ds:itemID="{1C755A3B-88BD-4D5F-9D9F-E6C8DF37C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B9B87-660B-4C7F-925C-CF55C8736505}">
  <ds:schemaRefs>
    <ds:schemaRef ds:uri="http://schemas.microsoft.com/sharepoint/v3/contenttype/forms"/>
  </ds:schemaRefs>
</ds:datastoreItem>
</file>

<file path=customXml/itemProps4.xml><?xml version="1.0" encoding="utf-8"?>
<ds:datastoreItem xmlns:ds="http://schemas.openxmlformats.org/officeDocument/2006/customXml" ds:itemID="{0900BE3D-4DCD-4424-9178-967EB026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974f-d658-4adc-b61f-579e4cc4f87e"/>
    <ds:schemaRef ds:uri="987c847e-c18b-4903-963e-f729ceb2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1397</Words>
  <Characters>7689</Characters>
  <Application>Microsoft Office Word</Application>
  <DocSecurity>0</DocSecurity>
  <Lines>134</Lines>
  <Paragraphs>43</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24.04.2024 MTKW WŁOCHY PRESS RELEASE</vt:lpstr>
      <vt:lpstr>24.04.2024 MTKW WŁOCHY PRESS RELEASE</vt:lpstr>
    </vt:vector>
  </TitlesOfParts>
  <Manager/>
  <Company/>
  <LinksUpToDate>false</LinksUpToDate>
  <CharactersWithSpaces>9043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 the Guest of Honour of WIBF 24.04.2024 press release</dc:title>
  <dc:subject/>
  <dc:creator>Fundacja Historia i Kultura</dc:creator>
  <cp:keywords/>
  <dc:description/>
  <cp:lastModifiedBy>Agnieszka Ziemiańska</cp:lastModifiedBy>
  <cp:revision>4</cp:revision>
  <cp:lastPrinted>2024-04-18T11:48:00Z</cp:lastPrinted>
  <dcterms:created xsi:type="dcterms:W3CDTF">2024-04-22T21:09:00Z</dcterms:created>
  <dcterms:modified xsi:type="dcterms:W3CDTF">2024-04-22T21:27:00Z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0x01010036CB3CCA0B204F49A3ACA0EEE8CFE5C3</vt:lpwstr>
  </property>
</Properties>
</file>