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DBCF" w14:textId="27F6D853" w:rsidR="006042F3" w:rsidRPr="009B4C4E" w:rsidRDefault="00985934" w:rsidP="004B7E82">
      <w:pPr>
        <w:spacing w:after="120" w:line="276" w:lineRule="auto"/>
        <w:jc w:val="both"/>
        <w:rPr>
          <w:rFonts w:ascii="Aptos Narrow" w:hAnsi="Aptos Narrow" w:cstheme="minorHAnsi"/>
          <w:b/>
          <w:bCs/>
          <w:color w:val="000000" w:themeColor="text1"/>
        </w:rPr>
      </w:pPr>
      <w:r w:rsidRPr="009B4C4E">
        <w:rPr>
          <w:rFonts w:ascii="Aptos Narrow" w:eastAsia="Calibri" w:hAnsi="Aptos Narrow"/>
          <w:b/>
          <w:bCs/>
          <w:i/>
          <w:iCs/>
          <w:noProof/>
        </w:rPr>
        <w:drawing>
          <wp:anchor distT="0" distB="0" distL="114300" distR="114300" simplePos="0" relativeHeight="251663360" behindDoc="0" locked="0" layoutInCell="1" allowOverlap="1" wp14:anchorId="550B4F4A" wp14:editId="2DED9ACF">
            <wp:simplePos x="0" y="0"/>
            <wp:positionH relativeFrom="column">
              <wp:posOffset>4213225</wp:posOffset>
            </wp:positionH>
            <wp:positionV relativeFrom="paragraph">
              <wp:posOffset>0</wp:posOffset>
            </wp:positionV>
            <wp:extent cx="1357993" cy="2348943"/>
            <wp:effectExtent l="0" t="0" r="0" b="0"/>
            <wp:wrapNone/>
            <wp:docPr id="16202029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0294" name="Obraz 162020294"/>
                    <pic:cNvPicPr/>
                  </pic:nvPicPr>
                  <pic:blipFill rotWithShape="1">
                    <a:blip r:embed="rId11" cstate="print">
                      <a:extLst>
                        <a:ext uri="{28A0092B-C50C-407E-A947-70E740481C1C}">
                          <a14:useLocalDpi xmlns:a14="http://schemas.microsoft.com/office/drawing/2010/main" val="0"/>
                        </a:ext>
                      </a:extLst>
                    </a:blip>
                    <a:srcRect l="16070" t="10473" r="14072"/>
                    <a:stretch>
                      <a:fillRect/>
                    </a:stretch>
                  </pic:blipFill>
                  <pic:spPr bwMode="auto">
                    <a:xfrm>
                      <a:off x="0" y="0"/>
                      <a:ext cx="1361539" cy="23550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615D">
        <w:rPr>
          <w:rFonts w:ascii="Aptos Narrow" w:hAnsi="Aptos Narrow" w:cstheme="minorHAnsi"/>
          <w:b/>
          <w:bCs/>
          <w:noProof/>
          <w:color w:val="000000" w:themeColor="text1"/>
        </w:rPr>
        <w:drawing>
          <wp:inline distT="0" distB="0" distL="0" distR="0" wp14:anchorId="43D5B9FA" wp14:editId="6FF2F40B">
            <wp:extent cx="3639493" cy="2294051"/>
            <wp:effectExtent l="0" t="0" r="0" b="0"/>
            <wp:docPr id="9861603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0310" name="Obraz 986160310"/>
                    <pic:cNvPicPr/>
                  </pic:nvPicPr>
                  <pic:blipFill rotWithShape="1">
                    <a:blip r:embed="rId12" cstate="print">
                      <a:extLst>
                        <a:ext uri="{28A0092B-C50C-407E-A947-70E740481C1C}">
                          <a14:useLocalDpi xmlns:a14="http://schemas.microsoft.com/office/drawing/2010/main" val="0"/>
                        </a:ext>
                      </a:extLst>
                    </a:blip>
                    <a:srcRect l="18487" r="23373" b="20717"/>
                    <a:stretch>
                      <a:fillRect/>
                    </a:stretch>
                  </pic:blipFill>
                  <pic:spPr bwMode="auto">
                    <a:xfrm>
                      <a:off x="0" y="0"/>
                      <a:ext cx="3647614" cy="2299170"/>
                    </a:xfrm>
                    <a:prstGeom prst="rect">
                      <a:avLst/>
                    </a:prstGeom>
                    <a:ln>
                      <a:noFill/>
                    </a:ln>
                    <a:extLst>
                      <a:ext uri="{53640926-AAD7-44D8-BBD7-CCE9431645EC}">
                        <a14:shadowObscured xmlns:a14="http://schemas.microsoft.com/office/drawing/2010/main"/>
                      </a:ext>
                    </a:extLst>
                  </pic:spPr>
                </pic:pic>
              </a:graphicData>
            </a:graphic>
          </wp:inline>
        </w:drawing>
      </w:r>
    </w:p>
    <w:p w14:paraId="203FFAA8" w14:textId="77777777" w:rsidR="00985934" w:rsidRPr="009B4C4E" w:rsidRDefault="00985934" w:rsidP="004B7E82">
      <w:pPr>
        <w:spacing w:after="120" w:line="276" w:lineRule="auto"/>
        <w:jc w:val="both"/>
        <w:rPr>
          <w:rFonts w:ascii="Aptos Narrow" w:hAnsi="Aptos Narrow" w:cstheme="minorHAnsi"/>
          <w:b/>
          <w:bCs/>
          <w:color w:val="000000" w:themeColor="text1"/>
        </w:rPr>
      </w:pPr>
    </w:p>
    <w:p w14:paraId="41FF977D" w14:textId="2057FD55" w:rsidR="00545424" w:rsidRPr="009B4C4E" w:rsidRDefault="0031791C" w:rsidP="00F54941">
      <w:pPr>
        <w:pStyle w:val="NormalnyWeb"/>
        <w:spacing w:line="276" w:lineRule="auto"/>
        <w:jc w:val="both"/>
        <w:rPr>
          <w:rFonts w:ascii="Aptos Narrow" w:eastAsiaTheme="minorEastAsia" w:hAnsi="Aptos Narrow" w:cstheme="minorHAnsi"/>
          <w:b/>
          <w:bCs/>
        </w:rPr>
      </w:pPr>
      <w:r w:rsidRPr="009B4C4E">
        <w:rPr>
          <w:rFonts w:ascii="Aptos Narrow" w:eastAsiaTheme="minorEastAsia" w:hAnsi="Aptos Narrow" w:cstheme="minorHAnsi"/>
          <w:b/>
          <w:bCs/>
        </w:rPr>
        <w:t xml:space="preserve">This year </w:t>
      </w:r>
      <w:r w:rsidR="00F54941" w:rsidRPr="009B4C4E">
        <w:rPr>
          <w:rFonts w:ascii="Aptos Narrow" w:eastAsiaTheme="minorEastAsia" w:hAnsi="Aptos Narrow" w:cstheme="minorHAnsi"/>
          <w:b/>
          <w:bCs/>
        </w:rPr>
        <w:t>Warsaw International Book Fair</w:t>
      </w:r>
      <w:r w:rsidRPr="009B4C4E">
        <w:rPr>
          <w:rFonts w:ascii="Aptos Narrow" w:eastAsiaTheme="minorEastAsia" w:hAnsi="Aptos Narrow" w:cstheme="minorHAnsi"/>
          <w:b/>
          <w:bCs/>
        </w:rPr>
        <w:t xml:space="preserve"> celebrates the 5</w:t>
      </w:r>
      <w:r w:rsidRPr="009B4C4E">
        <w:rPr>
          <w:rFonts w:ascii="Aptos Narrow" w:eastAsiaTheme="minorEastAsia" w:hAnsi="Aptos Narrow" w:cstheme="minorHAnsi"/>
          <w:b/>
          <w:bCs/>
          <w:vertAlign w:val="superscript"/>
        </w:rPr>
        <w:t>th</w:t>
      </w:r>
      <w:r w:rsidRPr="009B4C4E">
        <w:rPr>
          <w:rFonts w:ascii="Aptos Narrow" w:eastAsiaTheme="minorEastAsia" w:hAnsi="Aptos Narrow" w:cstheme="minorHAnsi"/>
          <w:b/>
          <w:bCs/>
        </w:rPr>
        <w:t xml:space="preserve"> anniversary edition in a new </w:t>
      </w:r>
      <w:r w:rsidR="00F54941" w:rsidRPr="009B4C4E">
        <w:rPr>
          <w:rFonts w:ascii="Aptos Narrow" w:eastAsiaTheme="minorEastAsia" w:hAnsi="Aptos Narrow" w:cstheme="minorHAnsi"/>
          <w:b/>
          <w:bCs/>
        </w:rPr>
        <w:t xml:space="preserve">venue at </w:t>
      </w:r>
      <w:r w:rsidR="00F54941" w:rsidRPr="009B4C4E">
        <w:rPr>
          <w:rFonts w:ascii="Aptos Narrow" w:eastAsiaTheme="minorEastAsia" w:hAnsi="Aptos Narrow" w:cstheme="minorHAnsi"/>
          <w:b/>
          <w:bCs/>
          <w:i/>
          <w:iCs/>
        </w:rPr>
        <w:t>PGE Narodowy</w:t>
      </w:r>
      <w:r w:rsidR="00F54941" w:rsidRPr="009B4C4E">
        <w:rPr>
          <w:rFonts w:ascii="Aptos Narrow" w:eastAsiaTheme="minorEastAsia" w:hAnsi="Aptos Narrow" w:cstheme="minorHAnsi"/>
          <w:b/>
          <w:bCs/>
        </w:rPr>
        <w:t xml:space="preserve">, with the largest surface area to date and with exhibitors </w:t>
      </w:r>
      <w:r w:rsidRPr="009B4C4E">
        <w:rPr>
          <w:rFonts w:ascii="Aptos Narrow" w:eastAsiaTheme="minorEastAsia" w:hAnsi="Aptos Narrow" w:cstheme="minorHAnsi"/>
          <w:b/>
          <w:bCs/>
        </w:rPr>
        <w:t xml:space="preserve">from </w:t>
      </w:r>
      <w:r w:rsidR="00470A49">
        <w:rPr>
          <w:rFonts w:ascii="Aptos Narrow" w:eastAsiaTheme="minorEastAsia" w:hAnsi="Aptos Narrow" w:cstheme="minorHAnsi"/>
          <w:b/>
          <w:bCs/>
        </w:rPr>
        <w:t>thirty</w:t>
      </w:r>
      <w:r w:rsidRPr="009B4C4E">
        <w:rPr>
          <w:rFonts w:ascii="Aptos Narrow" w:eastAsiaTheme="minorEastAsia" w:hAnsi="Aptos Narrow" w:cstheme="minorHAnsi"/>
          <w:b/>
          <w:bCs/>
        </w:rPr>
        <w:t xml:space="preserve">-four </w:t>
      </w:r>
      <w:r w:rsidR="00F54941" w:rsidRPr="009B4C4E">
        <w:rPr>
          <w:rFonts w:ascii="Aptos Narrow" w:eastAsiaTheme="minorEastAsia" w:hAnsi="Aptos Narrow" w:cstheme="minorHAnsi"/>
          <w:b/>
          <w:bCs/>
        </w:rPr>
        <w:t xml:space="preserve">countries: </w:t>
      </w:r>
      <w:r w:rsidR="00A70ED2" w:rsidRPr="00A70ED2">
        <w:rPr>
          <w:rFonts w:ascii="Aptos Narrow" w:eastAsiaTheme="minorEastAsia" w:hAnsi="Aptos Narrow" w:cstheme="minorHAnsi"/>
          <w:b/>
          <w:bCs/>
        </w:rPr>
        <w:t xml:space="preserve">the United Arab Emirates, Armenia, Australia, Belgium, China, Croatia, Cyprus, Montenegro, the Czech Republic, Estonia, Finland, France, Spain, Canada, Kosovo, Lithuania, Liechtenstein, Luxembourg, Latvia, Moldova, Germany, Norway, North Macedonia, </w:t>
      </w:r>
      <w:r w:rsidR="00470A49" w:rsidRPr="00A70ED2">
        <w:rPr>
          <w:rFonts w:ascii="Aptos Narrow" w:eastAsiaTheme="minorEastAsia" w:hAnsi="Aptos Narrow" w:cstheme="minorHAnsi"/>
          <w:b/>
          <w:bCs/>
        </w:rPr>
        <w:t xml:space="preserve">Poland, </w:t>
      </w:r>
      <w:r w:rsidR="00470A49">
        <w:rPr>
          <w:rFonts w:ascii="Aptos Narrow" w:eastAsiaTheme="minorEastAsia" w:hAnsi="Aptos Narrow" w:cstheme="minorHAnsi"/>
          <w:b/>
          <w:bCs/>
        </w:rPr>
        <w:t xml:space="preserve">Portugal, </w:t>
      </w:r>
      <w:r w:rsidR="00A70ED2" w:rsidRPr="00A70ED2">
        <w:rPr>
          <w:rFonts w:ascii="Aptos Narrow" w:eastAsiaTheme="minorEastAsia" w:hAnsi="Aptos Narrow" w:cstheme="minorHAnsi"/>
          <w:b/>
          <w:bCs/>
        </w:rPr>
        <w:t xml:space="preserve">the Republic of Korea, Romania, Sweden, Türkiye, Ukraine, the Vatican, the </w:t>
      </w:r>
      <w:r w:rsidR="00470A49">
        <w:rPr>
          <w:rFonts w:ascii="Aptos Narrow" w:eastAsiaTheme="minorEastAsia" w:hAnsi="Aptos Narrow" w:cstheme="minorHAnsi"/>
          <w:b/>
          <w:bCs/>
        </w:rPr>
        <w:t> </w:t>
      </w:r>
      <w:r w:rsidR="00A70ED2" w:rsidRPr="00A70ED2">
        <w:rPr>
          <w:rFonts w:ascii="Aptos Narrow" w:eastAsiaTheme="minorEastAsia" w:hAnsi="Aptos Narrow" w:cstheme="minorHAnsi"/>
          <w:b/>
          <w:bCs/>
        </w:rPr>
        <w:t>United Kingdom, Italy, and Free Belarus</w:t>
      </w:r>
      <w:r w:rsidR="00F54941" w:rsidRPr="009B4C4E">
        <w:rPr>
          <w:rFonts w:ascii="Aptos Narrow" w:eastAsiaTheme="minorEastAsia" w:hAnsi="Aptos Narrow" w:cstheme="minorHAnsi"/>
          <w:b/>
          <w:bCs/>
        </w:rPr>
        <w:t xml:space="preserve">, represented by independent authors and publishers. The </w:t>
      </w:r>
      <w:r w:rsidRPr="009B4C4E">
        <w:rPr>
          <w:rFonts w:ascii="Aptos Narrow" w:eastAsiaTheme="minorEastAsia" w:hAnsi="Aptos Narrow" w:cstheme="minorHAnsi"/>
          <w:b/>
          <w:bCs/>
        </w:rPr>
        <w:t xml:space="preserve">event, organised by </w:t>
      </w:r>
      <w:r w:rsidR="00F54941" w:rsidRPr="009B4C4E">
        <w:rPr>
          <w:rFonts w:ascii="Aptos Narrow" w:eastAsiaTheme="minorEastAsia" w:hAnsi="Aptos Narrow" w:cstheme="minorHAnsi"/>
          <w:b/>
          <w:bCs/>
        </w:rPr>
        <w:t xml:space="preserve">the History and Culture Foundation and </w:t>
      </w:r>
      <w:r w:rsidR="00F54941" w:rsidRPr="009B4C4E">
        <w:rPr>
          <w:rFonts w:ascii="Aptos Narrow" w:eastAsiaTheme="minorEastAsia" w:hAnsi="Aptos Narrow" w:cstheme="minorHAnsi"/>
          <w:b/>
          <w:bCs/>
          <w:i/>
          <w:iCs/>
        </w:rPr>
        <w:t xml:space="preserve">Projekt Książka sp. z </w:t>
      </w:r>
      <w:proofErr w:type="spellStart"/>
      <w:r w:rsidR="00F54941" w:rsidRPr="009B4C4E">
        <w:rPr>
          <w:rFonts w:ascii="Aptos Narrow" w:eastAsiaTheme="minorEastAsia" w:hAnsi="Aptos Narrow" w:cstheme="minorHAnsi"/>
          <w:b/>
          <w:bCs/>
          <w:i/>
          <w:iCs/>
        </w:rPr>
        <w:t>o.o.</w:t>
      </w:r>
      <w:proofErr w:type="spellEnd"/>
      <w:r w:rsidRPr="009B4C4E">
        <w:rPr>
          <w:rFonts w:ascii="Aptos Narrow" w:eastAsiaTheme="minorEastAsia" w:hAnsi="Aptos Narrow" w:cstheme="minorHAnsi"/>
          <w:b/>
          <w:bCs/>
        </w:rPr>
        <w:t xml:space="preserve">,  will use the capacity of the venue on a scale that has not been seen before, </w:t>
      </w:r>
      <w:r w:rsidR="00F54941" w:rsidRPr="009B4C4E">
        <w:rPr>
          <w:rFonts w:ascii="Aptos Narrow" w:eastAsiaTheme="minorEastAsia" w:hAnsi="Aptos Narrow" w:cstheme="minorHAnsi"/>
          <w:b/>
          <w:bCs/>
        </w:rPr>
        <w:t xml:space="preserve">turning </w:t>
      </w:r>
      <w:r w:rsidRPr="009B4C4E">
        <w:rPr>
          <w:rFonts w:ascii="Aptos Narrow" w:eastAsiaTheme="minorEastAsia" w:hAnsi="Aptos Narrow" w:cstheme="minorHAnsi"/>
          <w:b/>
          <w:bCs/>
        </w:rPr>
        <w:t xml:space="preserve">the stadium into go-to destination for </w:t>
      </w:r>
      <w:r w:rsidR="00F54941" w:rsidRPr="009B4C4E">
        <w:rPr>
          <w:rFonts w:ascii="Aptos Narrow" w:eastAsiaTheme="minorEastAsia" w:hAnsi="Aptos Narrow" w:cstheme="minorHAnsi"/>
          <w:b/>
          <w:bCs/>
        </w:rPr>
        <w:t>readers, authors, publishers, and cultural institutions from Poland and abroad</w:t>
      </w:r>
      <w:r w:rsidR="00545424" w:rsidRPr="009B4C4E">
        <w:rPr>
          <w:rFonts w:ascii="Aptos Narrow" w:hAnsi="Aptos Narrow"/>
          <w:b/>
          <w:bCs/>
          <w:color w:val="000000"/>
        </w:rPr>
        <w:t xml:space="preserve">. </w:t>
      </w:r>
    </w:p>
    <w:p w14:paraId="40F2E9C9" w14:textId="499ECB1C" w:rsidR="00545424" w:rsidRPr="009B4C4E" w:rsidRDefault="00F54941" w:rsidP="00F54941">
      <w:pPr>
        <w:pStyle w:val="NormalnyWeb"/>
        <w:spacing w:line="276" w:lineRule="auto"/>
        <w:jc w:val="both"/>
        <w:rPr>
          <w:rFonts w:ascii="Aptos Narrow" w:eastAsiaTheme="minorEastAsia" w:hAnsi="Aptos Narrow" w:cstheme="minorHAnsi"/>
          <w:b/>
          <w:bCs/>
        </w:rPr>
      </w:pPr>
      <w:r w:rsidRPr="009B4C4E">
        <w:rPr>
          <w:rFonts w:ascii="Aptos Narrow" w:eastAsiaTheme="minorEastAsia" w:hAnsi="Aptos Narrow" w:cstheme="minorHAnsi"/>
          <w:b/>
          <w:bCs/>
        </w:rPr>
        <w:t xml:space="preserve">Visitors can choose from more than 1,500 events, </w:t>
      </w:r>
      <w:r w:rsidR="0031791C" w:rsidRPr="009B4C4E">
        <w:rPr>
          <w:rFonts w:ascii="Aptos Narrow" w:eastAsiaTheme="minorEastAsia" w:hAnsi="Aptos Narrow" w:cstheme="minorHAnsi"/>
          <w:b/>
          <w:bCs/>
        </w:rPr>
        <w:t xml:space="preserve">ranging from </w:t>
      </w:r>
      <w:r w:rsidRPr="009B4C4E">
        <w:rPr>
          <w:rFonts w:ascii="Aptos Narrow" w:eastAsiaTheme="minorEastAsia" w:hAnsi="Aptos Narrow" w:cstheme="minorHAnsi"/>
          <w:b/>
          <w:bCs/>
        </w:rPr>
        <w:t>book signings and debates</w:t>
      </w:r>
      <w:r w:rsidR="0031791C" w:rsidRPr="009B4C4E">
        <w:rPr>
          <w:rFonts w:ascii="Aptos Narrow" w:eastAsiaTheme="minorEastAsia" w:hAnsi="Aptos Narrow" w:cstheme="minorHAnsi"/>
          <w:b/>
          <w:bCs/>
        </w:rPr>
        <w:t xml:space="preserve"> to</w:t>
      </w:r>
      <w:r w:rsidRPr="009B4C4E">
        <w:rPr>
          <w:rFonts w:ascii="Aptos Narrow" w:eastAsiaTheme="minorEastAsia" w:hAnsi="Aptos Narrow" w:cstheme="minorHAnsi"/>
          <w:b/>
          <w:bCs/>
        </w:rPr>
        <w:t xml:space="preserve"> workshops and trade meetings</w:t>
      </w:r>
      <w:r w:rsidR="0031791C" w:rsidRPr="009B4C4E">
        <w:rPr>
          <w:rFonts w:ascii="Aptos Narrow" w:eastAsiaTheme="minorEastAsia" w:hAnsi="Aptos Narrow" w:cstheme="minorHAnsi"/>
          <w:b/>
          <w:bCs/>
        </w:rPr>
        <w:t xml:space="preserve"> to</w:t>
      </w:r>
      <w:r w:rsidRPr="009B4C4E">
        <w:rPr>
          <w:rFonts w:ascii="Aptos Narrow" w:eastAsiaTheme="minorEastAsia" w:hAnsi="Aptos Narrow" w:cstheme="minorHAnsi"/>
          <w:b/>
          <w:bCs/>
        </w:rPr>
        <w:t xml:space="preserve"> special events and </w:t>
      </w:r>
      <w:r w:rsidR="0031791C" w:rsidRPr="009B4C4E">
        <w:rPr>
          <w:rFonts w:ascii="Aptos Narrow" w:eastAsiaTheme="minorEastAsia" w:hAnsi="Aptos Narrow" w:cstheme="minorHAnsi"/>
          <w:b/>
          <w:bCs/>
        </w:rPr>
        <w:t>new title releases</w:t>
      </w:r>
      <w:r w:rsidRPr="009B4C4E">
        <w:rPr>
          <w:rFonts w:ascii="Aptos Narrow" w:eastAsiaTheme="minorEastAsia" w:hAnsi="Aptos Narrow" w:cstheme="minorHAnsi"/>
          <w:b/>
          <w:bCs/>
        </w:rPr>
        <w:t xml:space="preserve">. As usual, there will be festivals and </w:t>
      </w:r>
      <w:r w:rsidR="0031791C" w:rsidRPr="009B4C4E">
        <w:rPr>
          <w:rFonts w:ascii="Aptos Narrow" w:eastAsiaTheme="minorEastAsia" w:hAnsi="Aptos Narrow" w:cstheme="minorHAnsi"/>
          <w:b/>
          <w:bCs/>
        </w:rPr>
        <w:t>t</w:t>
      </w:r>
      <w:r w:rsidRPr="009B4C4E">
        <w:rPr>
          <w:rFonts w:ascii="Aptos Narrow" w:eastAsiaTheme="minorEastAsia" w:hAnsi="Aptos Narrow" w:cstheme="minorHAnsi"/>
          <w:b/>
          <w:bCs/>
        </w:rPr>
        <w:t xml:space="preserve">hematic </w:t>
      </w:r>
      <w:r w:rsidR="0031791C" w:rsidRPr="009B4C4E">
        <w:rPr>
          <w:rFonts w:ascii="Aptos Narrow" w:eastAsiaTheme="minorEastAsia" w:hAnsi="Aptos Narrow" w:cstheme="minorHAnsi"/>
          <w:b/>
          <w:bCs/>
        </w:rPr>
        <w:t>blocks</w:t>
      </w:r>
      <w:r w:rsidRPr="009B4C4E">
        <w:rPr>
          <w:rFonts w:ascii="Aptos Narrow" w:eastAsiaTheme="minorEastAsia" w:hAnsi="Aptos Narrow" w:cstheme="minorHAnsi"/>
          <w:b/>
          <w:bCs/>
        </w:rPr>
        <w:t xml:space="preserve">, such as the </w:t>
      </w:r>
      <w:r w:rsidRPr="009B4C4E">
        <w:rPr>
          <w:rFonts w:ascii="Aptos Narrow" w:hAnsi="Aptos Narrow" w:cstheme="minorHAnsi"/>
          <w:b/>
          <w:bCs/>
          <w:color w:val="000000" w:themeColor="text1"/>
        </w:rPr>
        <w:t>Warsaw Crime Story Festival</w:t>
      </w:r>
      <w:r w:rsidRPr="009B4C4E">
        <w:rPr>
          <w:rFonts w:ascii="Aptos Narrow" w:eastAsiaTheme="minorEastAsia" w:hAnsi="Aptos Narrow" w:cstheme="minorHAnsi"/>
          <w:b/>
          <w:bCs/>
        </w:rPr>
        <w:t xml:space="preserve">, </w:t>
      </w:r>
      <w:r w:rsidR="0031791C" w:rsidRPr="009B4C4E">
        <w:rPr>
          <w:rFonts w:ascii="Aptos Narrow" w:eastAsiaTheme="minorEastAsia" w:hAnsi="Aptos Narrow" w:cstheme="minorHAnsi"/>
          <w:b/>
          <w:bCs/>
        </w:rPr>
        <w:t xml:space="preserve">the </w:t>
      </w:r>
      <w:r w:rsidRPr="009B4C4E">
        <w:rPr>
          <w:rFonts w:ascii="Aptos Narrow" w:hAnsi="Aptos Narrow" w:cstheme="minorHAnsi"/>
          <w:b/>
          <w:bCs/>
          <w:color w:val="000000" w:themeColor="text1"/>
        </w:rPr>
        <w:t>Warsaw of Comics Festival</w:t>
      </w:r>
      <w:r w:rsidRPr="009B4C4E">
        <w:rPr>
          <w:rFonts w:ascii="Aptos Narrow" w:eastAsiaTheme="minorEastAsia" w:hAnsi="Aptos Narrow" w:cstheme="minorHAnsi"/>
          <w:b/>
          <w:bCs/>
        </w:rPr>
        <w:t xml:space="preserve">, the </w:t>
      </w:r>
      <w:r w:rsidR="0045214E">
        <w:rPr>
          <w:rFonts w:ascii="Aptos Narrow" w:eastAsiaTheme="minorEastAsia" w:hAnsi="Aptos Narrow" w:cstheme="minorHAnsi"/>
          <w:b/>
          <w:bCs/>
        </w:rPr>
        <w:t>Reportage</w:t>
      </w:r>
      <w:r w:rsidRPr="009B4C4E">
        <w:rPr>
          <w:rFonts w:ascii="Aptos Narrow" w:eastAsiaTheme="minorEastAsia" w:hAnsi="Aptos Narrow" w:cstheme="minorHAnsi"/>
          <w:b/>
          <w:bCs/>
        </w:rPr>
        <w:t xml:space="preserve"> Day with </w:t>
      </w:r>
      <w:r w:rsidR="0031791C" w:rsidRPr="009B4C4E">
        <w:rPr>
          <w:rFonts w:ascii="Aptos Narrow" w:eastAsiaTheme="minorEastAsia" w:hAnsi="Aptos Narrow" w:cstheme="minorHAnsi"/>
          <w:b/>
          <w:bCs/>
        </w:rPr>
        <w:t xml:space="preserve">the </w:t>
      </w:r>
      <w:r w:rsidRPr="009B4C4E">
        <w:rPr>
          <w:rFonts w:ascii="Aptos Narrow" w:eastAsiaTheme="minorEastAsia" w:hAnsi="Aptos Narrow" w:cstheme="minorHAnsi"/>
          <w:b/>
          <w:bCs/>
        </w:rPr>
        <w:t xml:space="preserve">Ryszard Kapuściński </w:t>
      </w:r>
      <w:r w:rsidR="0045214E">
        <w:rPr>
          <w:rFonts w:ascii="Aptos Narrow" w:eastAsiaTheme="minorEastAsia" w:hAnsi="Aptos Narrow" w:cstheme="minorHAnsi"/>
          <w:b/>
          <w:bCs/>
        </w:rPr>
        <w:t>Prize</w:t>
      </w:r>
      <w:r w:rsidRPr="009B4C4E">
        <w:rPr>
          <w:rFonts w:ascii="Aptos Narrow" w:eastAsiaTheme="minorEastAsia" w:hAnsi="Aptos Narrow" w:cstheme="minorHAnsi"/>
          <w:b/>
          <w:bCs/>
        </w:rPr>
        <w:t xml:space="preserve">, </w:t>
      </w:r>
      <w:r w:rsidRPr="009B4C4E">
        <w:rPr>
          <w:rFonts w:ascii="Aptos Narrow" w:eastAsiaTheme="minorEastAsia" w:hAnsi="Aptos Narrow" w:cstheme="minorHAnsi"/>
          <w:b/>
          <w:bCs/>
          <w:i/>
          <w:iCs/>
        </w:rPr>
        <w:t xml:space="preserve">Ojce </w:t>
      </w:r>
      <w:r w:rsidR="00A70ED2">
        <w:rPr>
          <w:rFonts w:ascii="Aptos Narrow" w:eastAsiaTheme="minorEastAsia" w:hAnsi="Aptos Narrow" w:cstheme="minorHAnsi"/>
          <w:b/>
          <w:bCs/>
          <w:i/>
          <w:iCs/>
        </w:rPr>
        <w:t>I </w:t>
      </w:r>
      <w:proofErr w:type="spellStart"/>
      <w:r w:rsidRPr="009B4C4E">
        <w:rPr>
          <w:rFonts w:ascii="Aptos Narrow" w:eastAsiaTheme="minorEastAsia" w:hAnsi="Aptos Narrow" w:cstheme="minorHAnsi"/>
          <w:b/>
          <w:bCs/>
          <w:i/>
          <w:iCs/>
        </w:rPr>
        <w:t>dziatki</w:t>
      </w:r>
      <w:proofErr w:type="spellEnd"/>
      <w:r w:rsidR="0031791C" w:rsidRPr="009B4C4E">
        <w:rPr>
          <w:rFonts w:ascii="Aptos Narrow" w:eastAsiaTheme="minorEastAsia" w:hAnsi="Aptos Narrow" w:cstheme="minorHAnsi"/>
          <w:b/>
          <w:bCs/>
          <w:i/>
          <w:iCs/>
        </w:rPr>
        <w:t xml:space="preserve"> </w:t>
      </w:r>
      <w:r w:rsidRPr="009B4C4E">
        <w:rPr>
          <w:rFonts w:ascii="Aptos Narrow" w:eastAsiaTheme="minorEastAsia" w:hAnsi="Aptos Narrow" w:cstheme="minorHAnsi"/>
          <w:b/>
          <w:bCs/>
        </w:rPr>
        <w:t xml:space="preserve">Intergenerational Festival of Children's Literature, the YANA Festival, and national presentations by publishers and authors from the Republic of Korea, Italy, Norway, Ukraine, Armenia, and Free Belarus. </w:t>
      </w:r>
      <w:r w:rsidR="0031791C" w:rsidRPr="009B4C4E">
        <w:rPr>
          <w:rFonts w:ascii="Aptos Narrow" w:eastAsiaTheme="minorEastAsia" w:hAnsi="Aptos Narrow" w:cstheme="minorHAnsi"/>
          <w:b/>
          <w:bCs/>
        </w:rPr>
        <w:t>P</w:t>
      </w:r>
      <w:r w:rsidRPr="009B4C4E">
        <w:rPr>
          <w:rFonts w:ascii="Aptos Narrow" w:eastAsiaTheme="minorEastAsia" w:hAnsi="Aptos Narrow" w:cstheme="minorHAnsi"/>
          <w:b/>
          <w:bCs/>
        </w:rPr>
        <w:t xml:space="preserve">restigious literary awards will be presented, including the European Union Prize for Literature, the Ryszard Kapuściński </w:t>
      </w:r>
      <w:r w:rsidR="0045214E">
        <w:rPr>
          <w:rFonts w:ascii="Aptos Narrow" w:eastAsiaTheme="minorEastAsia" w:hAnsi="Aptos Narrow" w:cstheme="minorHAnsi"/>
          <w:b/>
          <w:bCs/>
        </w:rPr>
        <w:t>Prize</w:t>
      </w:r>
      <w:r w:rsidRPr="009B4C4E">
        <w:rPr>
          <w:rFonts w:ascii="Aptos Narrow" w:eastAsiaTheme="minorEastAsia" w:hAnsi="Aptos Narrow" w:cstheme="minorHAnsi"/>
          <w:b/>
          <w:bCs/>
        </w:rPr>
        <w:t xml:space="preserve">, </w:t>
      </w:r>
      <w:r w:rsidR="0031791C" w:rsidRPr="009B4C4E">
        <w:rPr>
          <w:rFonts w:ascii="Aptos Narrow" w:eastAsiaTheme="minorEastAsia" w:hAnsi="Aptos Narrow" w:cstheme="minorHAnsi"/>
          <w:b/>
          <w:bCs/>
        </w:rPr>
        <w:t xml:space="preserve">and </w:t>
      </w:r>
      <w:r w:rsidRPr="009B4C4E">
        <w:rPr>
          <w:rFonts w:ascii="Aptos Narrow" w:eastAsiaTheme="minorEastAsia" w:hAnsi="Aptos Narrow" w:cstheme="minorHAnsi"/>
          <w:b/>
          <w:bCs/>
        </w:rPr>
        <w:t>the ICARUS Award</w:t>
      </w:r>
      <w:r w:rsidR="0031791C" w:rsidRPr="009B4C4E">
        <w:rPr>
          <w:rFonts w:ascii="Aptos Narrow" w:eastAsiaTheme="minorEastAsia" w:hAnsi="Aptos Narrow" w:cstheme="minorHAnsi"/>
          <w:b/>
          <w:bCs/>
        </w:rPr>
        <w:t xml:space="preserve">. The </w:t>
      </w:r>
      <w:r w:rsidRPr="009B4C4E">
        <w:rPr>
          <w:rFonts w:ascii="Aptos Narrow" w:eastAsiaTheme="minorEastAsia" w:hAnsi="Aptos Narrow" w:cstheme="minorHAnsi"/>
          <w:b/>
          <w:bCs/>
        </w:rPr>
        <w:t xml:space="preserve">winners of the competition for Most Beautiful Books of the Year and  ACADEMIA </w:t>
      </w:r>
      <w:r w:rsidR="0031791C" w:rsidRPr="009B4C4E">
        <w:rPr>
          <w:rFonts w:ascii="Aptos Narrow" w:eastAsiaTheme="minorEastAsia" w:hAnsi="Aptos Narrow" w:cstheme="minorHAnsi"/>
          <w:b/>
          <w:bCs/>
        </w:rPr>
        <w:t>C</w:t>
      </w:r>
      <w:r w:rsidRPr="009B4C4E">
        <w:rPr>
          <w:rFonts w:ascii="Aptos Narrow" w:eastAsiaTheme="minorEastAsia" w:hAnsi="Aptos Narrow" w:cstheme="minorHAnsi"/>
          <w:b/>
          <w:bCs/>
        </w:rPr>
        <w:t>ompetition will be announced.</w:t>
      </w:r>
    </w:p>
    <w:p w14:paraId="1453E301" w14:textId="3DA655E6" w:rsidR="00C52F06" w:rsidRPr="009B4C4E" w:rsidRDefault="00F54941" w:rsidP="004B7E82">
      <w:pPr>
        <w:pStyle w:val="NormalnyWeb"/>
        <w:spacing w:before="0" w:beforeAutospacing="0" w:after="120" w:afterAutospacing="0" w:line="276" w:lineRule="auto"/>
        <w:jc w:val="both"/>
        <w:rPr>
          <w:rFonts w:ascii="Aptos Narrow" w:hAnsi="Aptos Narrow"/>
          <w:b/>
          <w:bCs/>
        </w:rPr>
      </w:pPr>
      <w:r w:rsidRPr="009B4C4E">
        <w:rPr>
          <w:rFonts w:ascii="Aptos Narrow" w:hAnsi="Aptos Narrow"/>
          <w:b/>
          <w:bCs/>
          <w:color w:val="000000"/>
        </w:rPr>
        <w:t>Warsaw welcomes the Emirate of Sharjah as the Guest of Honour</w:t>
      </w:r>
    </w:p>
    <w:p w14:paraId="18F234BC" w14:textId="7358CF64" w:rsidR="00C52F06" w:rsidRPr="009B4C4E" w:rsidRDefault="00F54941" w:rsidP="004B7E82">
      <w:pPr>
        <w:pStyle w:val="NormalnyWeb"/>
        <w:spacing w:before="0" w:beforeAutospacing="0" w:after="120" w:afterAutospacing="0" w:line="276" w:lineRule="auto"/>
        <w:jc w:val="both"/>
        <w:rPr>
          <w:rFonts w:ascii="Aptos Narrow" w:hAnsi="Aptos Narrow"/>
          <w:color w:val="000000"/>
        </w:rPr>
      </w:pPr>
      <w:r w:rsidRPr="009B4C4E">
        <w:rPr>
          <w:rFonts w:ascii="Aptos Narrow" w:hAnsi="Aptos Narrow"/>
        </w:rPr>
        <w:t xml:space="preserve">With the motto ‘Two civilizations. One language of letters’, the Guest of Honour programme introduces </w:t>
      </w:r>
      <w:r w:rsidR="0031791C" w:rsidRPr="009B4C4E">
        <w:rPr>
          <w:rFonts w:ascii="Aptos Narrow" w:hAnsi="Aptos Narrow"/>
        </w:rPr>
        <w:t xml:space="preserve">a host of </w:t>
      </w:r>
      <w:r w:rsidRPr="009B4C4E">
        <w:rPr>
          <w:rFonts w:ascii="Aptos Narrow" w:hAnsi="Aptos Narrow"/>
        </w:rPr>
        <w:t>cultural events</w:t>
      </w:r>
      <w:r w:rsidR="0031791C" w:rsidRPr="009B4C4E">
        <w:rPr>
          <w:rFonts w:ascii="Aptos Narrow" w:hAnsi="Aptos Narrow"/>
        </w:rPr>
        <w:t xml:space="preserve"> with the participation of </w:t>
      </w:r>
      <w:r w:rsidRPr="009B4C4E">
        <w:rPr>
          <w:rFonts w:ascii="Aptos Narrow" w:hAnsi="Aptos Narrow"/>
        </w:rPr>
        <w:t xml:space="preserve">more than </w:t>
      </w:r>
      <w:r w:rsidR="0031791C" w:rsidRPr="009B4C4E">
        <w:rPr>
          <w:rFonts w:ascii="Aptos Narrow" w:hAnsi="Aptos Narrow"/>
        </w:rPr>
        <w:t xml:space="preserve">thirty-five </w:t>
      </w:r>
      <w:r w:rsidRPr="009B4C4E">
        <w:rPr>
          <w:rFonts w:ascii="Aptos Narrow" w:hAnsi="Aptos Narrow"/>
        </w:rPr>
        <w:t xml:space="preserve">writers and creators and </w:t>
      </w:r>
      <w:r w:rsidR="0031791C" w:rsidRPr="009B4C4E">
        <w:rPr>
          <w:rFonts w:ascii="Aptos Narrow" w:hAnsi="Aptos Narrow"/>
        </w:rPr>
        <w:t>twenty-one</w:t>
      </w:r>
      <w:r w:rsidRPr="009B4C4E">
        <w:rPr>
          <w:rFonts w:ascii="Aptos Narrow" w:hAnsi="Aptos Narrow"/>
        </w:rPr>
        <w:t xml:space="preserve"> institutions f</w:t>
      </w:r>
      <w:r w:rsidR="0031791C" w:rsidRPr="009B4C4E">
        <w:rPr>
          <w:rFonts w:ascii="Aptos Narrow" w:hAnsi="Aptos Narrow"/>
        </w:rPr>
        <w:t>rom</w:t>
      </w:r>
      <w:r w:rsidRPr="009B4C4E">
        <w:rPr>
          <w:rFonts w:ascii="Aptos Narrow" w:hAnsi="Aptos Narrow"/>
        </w:rPr>
        <w:t xml:space="preserve"> the United Arab Emirates (UEA). Sharjah spared no </w:t>
      </w:r>
      <w:r w:rsidRPr="009B4C4E">
        <w:rPr>
          <w:rFonts w:ascii="Aptos Narrow" w:hAnsi="Aptos Narrow"/>
        </w:rPr>
        <w:lastRenderedPageBreak/>
        <w:t>effort to make a mark on this year’s Warsaw International Book Fair, given the breadth and depth of its literary and cultural agenda and the impressive list of institutions and artists invited to attend</w:t>
      </w:r>
      <w:r w:rsidR="00C52F06" w:rsidRPr="009B4C4E">
        <w:rPr>
          <w:rFonts w:ascii="Aptos Narrow" w:hAnsi="Aptos Narrow"/>
          <w:color w:val="000000"/>
        </w:rPr>
        <w:t xml:space="preserve">. </w:t>
      </w:r>
      <w:r w:rsidRPr="009B4C4E">
        <w:rPr>
          <w:rFonts w:ascii="Aptos Narrow" w:hAnsi="Aptos Narrow"/>
        </w:rPr>
        <w:t>The Guest of Honour programme is led by Sharjah Book Authority (SBA), a leading  institution established under the patronage of His Highness Sheikh Dr. Sultan bin Mohammed Al Qasimi, Supreme Council Member and Ruler of Sharjah, and chaired by Her Highness Sheikha Bodour bint Sultan Al Qasimi, who will visit Warsaw alongside UAE’s delegation.</w:t>
      </w:r>
    </w:p>
    <w:p w14:paraId="4146DF94" w14:textId="4073A53C" w:rsidR="00C52F06" w:rsidRPr="009B4C4E" w:rsidRDefault="0031791C" w:rsidP="004B7E82">
      <w:pPr>
        <w:spacing w:after="120" w:line="276" w:lineRule="auto"/>
        <w:jc w:val="both"/>
        <w:rPr>
          <w:rFonts w:ascii="Aptos Narrow" w:hAnsi="Aptos Narrow"/>
        </w:rPr>
      </w:pPr>
      <w:r w:rsidRPr="009B4C4E">
        <w:rPr>
          <w:rFonts w:ascii="Aptos Narrow" w:hAnsi="Aptos Narrow"/>
        </w:rPr>
        <w:t xml:space="preserve">Warsaw will host </w:t>
      </w:r>
      <w:r w:rsidR="00F54941" w:rsidRPr="009B4C4E">
        <w:rPr>
          <w:rFonts w:ascii="Aptos Narrow" w:hAnsi="Aptos Narrow"/>
        </w:rPr>
        <w:t xml:space="preserve">a group of </w:t>
      </w:r>
      <w:r w:rsidRPr="009B4C4E">
        <w:rPr>
          <w:rFonts w:ascii="Aptos Narrow" w:hAnsi="Aptos Narrow"/>
        </w:rPr>
        <w:t xml:space="preserve">distinguished writers, poets, scholars and artists who represent </w:t>
      </w:r>
      <w:r w:rsidR="00F54941" w:rsidRPr="009B4C4E">
        <w:rPr>
          <w:rFonts w:ascii="Aptos Narrow" w:hAnsi="Aptos Narrow"/>
        </w:rPr>
        <w:t xml:space="preserve">various generations and movements of contemporary </w:t>
      </w:r>
      <w:r w:rsidRPr="009B4C4E">
        <w:rPr>
          <w:rFonts w:ascii="Aptos Narrow" w:hAnsi="Aptos Narrow"/>
        </w:rPr>
        <w:t xml:space="preserve">Emirati </w:t>
      </w:r>
      <w:r w:rsidR="00F54941" w:rsidRPr="009B4C4E">
        <w:rPr>
          <w:rFonts w:ascii="Aptos Narrow" w:hAnsi="Aptos Narrow"/>
        </w:rPr>
        <w:t>literature</w:t>
      </w:r>
      <w:r w:rsidRPr="009B4C4E">
        <w:rPr>
          <w:rFonts w:ascii="Aptos Narrow" w:hAnsi="Aptos Narrow"/>
        </w:rPr>
        <w:t xml:space="preserve">, </w:t>
      </w:r>
      <w:r w:rsidR="00F54941" w:rsidRPr="009B4C4E">
        <w:rPr>
          <w:rFonts w:ascii="Aptos Narrow" w:hAnsi="Aptos Narrow"/>
        </w:rPr>
        <w:t xml:space="preserve">including  </w:t>
      </w:r>
      <w:r w:rsidRPr="009B4C4E">
        <w:rPr>
          <w:rFonts w:ascii="Aptos Narrow" w:hAnsi="Aptos Narrow"/>
        </w:rPr>
        <w:t>D</w:t>
      </w:r>
      <w:r w:rsidR="00F54941" w:rsidRPr="009B4C4E">
        <w:rPr>
          <w:rFonts w:ascii="Aptos Narrow" w:hAnsi="Aptos Narrow"/>
        </w:rPr>
        <w:t>r</w:t>
      </w:r>
      <w:r w:rsidR="00C52F06" w:rsidRPr="009B4C4E">
        <w:rPr>
          <w:rFonts w:ascii="Aptos Narrow" w:hAnsi="Aptos Narrow"/>
        </w:rPr>
        <w:t xml:space="preserve"> Sultan Al Amimi, Hind Al Mashmoom, Khulood Al Mualla, Kaltham Abdullah, Dhaen  Shaheen, Salha Ghabish, Abdulrahman Al Humairi, Nadia Al Najjar, dr  Habib Ghuloum AlAttar, </w:t>
      </w:r>
      <w:r w:rsidRPr="009B4C4E">
        <w:rPr>
          <w:rFonts w:ascii="Aptos Narrow" w:hAnsi="Aptos Narrow"/>
        </w:rPr>
        <w:t>D</w:t>
      </w:r>
      <w:r w:rsidR="00C52F06" w:rsidRPr="009B4C4E">
        <w:rPr>
          <w:rFonts w:ascii="Aptos Narrow" w:hAnsi="Aptos Narrow"/>
        </w:rPr>
        <w:t xml:space="preserve">r Abdul Hakim Al Zubaidi, Sheikha Al Mutairi, Amira BuKadra, Ali  Al  Shaali, Latifa Al Haj, Fatima Al </w:t>
      </w:r>
      <w:r w:rsidR="00C0615D">
        <w:rPr>
          <w:rFonts w:ascii="Aptos Narrow" w:hAnsi="Aptos Narrow"/>
        </w:rPr>
        <w:t> </w:t>
      </w:r>
      <w:r w:rsidR="00C52F06" w:rsidRPr="009B4C4E">
        <w:rPr>
          <w:rFonts w:ascii="Aptos Narrow" w:hAnsi="Aptos Narrow"/>
        </w:rPr>
        <w:t xml:space="preserve">Hammadi, Saeed Mohammed, Dalal Al Jaberi, Fahad  Al Mamari </w:t>
      </w:r>
      <w:r w:rsidR="00F54941" w:rsidRPr="009B4C4E">
        <w:rPr>
          <w:rFonts w:ascii="Aptos Narrow" w:hAnsi="Aptos Narrow"/>
        </w:rPr>
        <w:t>and</w:t>
      </w:r>
      <w:r w:rsidR="00C52F06" w:rsidRPr="009B4C4E">
        <w:rPr>
          <w:rFonts w:ascii="Aptos Narrow" w:hAnsi="Aptos Narrow"/>
        </w:rPr>
        <w:t xml:space="preserve"> Marwa Al Aqroubi.</w:t>
      </w:r>
    </w:p>
    <w:p w14:paraId="1DDF319B" w14:textId="210032E6" w:rsidR="00C52F06" w:rsidRPr="009B4C4E" w:rsidRDefault="00F54941" w:rsidP="004B7E82">
      <w:pPr>
        <w:pStyle w:val="NormalnyWeb"/>
        <w:spacing w:before="0" w:beforeAutospacing="0" w:after="120" w:afterAutospacing="0" w:line="276" w:lineRule="auto"/>
        <w:jc w:val="both"/>
        <w:rPr>
          <w:rFonts w:ascii="Aptos Narrow" w:hAnsi="Aptos Narrow" w:cs="Calibri"/>
          <w:color w:val="000000"/>
        </w:rPr>
      </w:pPr>
      <w:r w:rsidRPr="009B4C4E">
        <w:rPr>
          <w:rFonts w:ascii="Aptos Narrow" w:hAnsi="Aptos Narrow" w:cs="Calibri"/>
          <w:color w:val="000000"/>
        </w:rPr>
        <w:t xml:space="preserve">The Guest of Honour programme </w:t>
      </w:r>
      <w:r w:rsidR="0031791C" w:rsidRPr="009B4C4E">
        <w:rPr>
          <w:rFonts w:ascii="Aptos Narrow" w:hAnsi="Aptos Narrow" w:cs="Calibri"/>
          <w:color w:val="000000"/>
        </w:rPr>
        <w:t xml:space="preserve">reflects </w:t>
      </w:r>
      <w:r w:rsidRPr="009B4C4E">
        <w:rPr>
          <w:rFonts w:ascii="Aptos Narrow" w:hAnsi="Aptos Narrow" w:cs="Calibri"/>
          <w:color w:val="000000"/>
        </w:rPr>
        <w:t>the richness and diversity of Emirati cultural landscape</w:t>
      </w:r>
      <w:r w:rsidR="0031791C" w:rsidRPr="009B4C4E">
        <w:rPr>
          <w:rFonts w:ascii="Aptos Narrow" w:hAnsi="Aptos Narrow" w:cs="Calibri"/>
          <w:color w:val="000000"/>
        </w:rPr>
        <w:t xml:space="preserve">. The list of topics </w:t>
      </w:r>
      <w:r w:rsidR="000B31EC" w:rsidRPr="009B4C4E">
        <w:rPr>
          <w:rFonts w:ascii="Aptos Narrow" w:hAnsi="Aptos Narrow" w:cs="Calibri"/>
          <w:color w:val="000000"/>
        </w:rPr>
        <w:t>includes</w:t>
      </w:r>
      <w:r w:rsidR="0031791C" w:rsidRPr="009B4C4E">
        <w:rPr>
          <w:rFonts w:ascii="Aptos Narrow" w:hAnsi="Aptos Narrow" w:cs="Calibri"/>
          <w:color w:val="000000"/>
        </w:rPr>
        <w:t xml:space="preserve"> </w:t>
      </w:r>
      <w:r w:rsidRPr="009B4C4E">
        <w:rPr>
          <w:rFonts w:ascii="Aptos Narrow" w:hAnsi="Aptos Narrow" w:cs="Calibri"/>
          <w:color w:val="000000"/>
        </w:rPr>
        <w:t>theatre in Sharjah, the evolution of Emirati novel as a</w:t>
      </w:r>
      <w:r w:rsidR="00C0615D">
        <w:rPr>
          <w:rFonts w:ascii="Aptos Narrow" w:hAnsi="Aptos Narrow" w:cs="Calibri"/>
          <w:color w:val="000000"/>
        </w:rPr>
        <w:t> </w:t>
      </w:r>
      <w:r w:rsidRPr="009B4C4E">
        <w:rPr>
          <w:rFonts w:ascii="Aptos Narrow" w:hAnsi="Aptos Narrow" w:cs="Calibri"/>
          <w:color w:val="000000"/>
        </w:rPr>
        <w:t>reflection of social change, aesthetics of contemporary Emirati poetry</w:t>
      </w:r>
      <w:r w:rsidR="0031791C" w:rsidRPr="009B4C4E">
        <w:rPr>
          <w:rFonts w:ascii="Aptos Narrow" w:hAnsi="Aptos Narrow" w:cs="Calibri"/>
          <w:color w:val="000000"/>
        </w:rPr>
        <w:t>, t</w:t>
      </w:r>
      <w:r w:rsidRPr="009B4C4E">
        <w:rPr>
          <w:rFonts w:ascii="Aptos Narrow" w:hAnsi="Aptos Narrow" w:cs="Calibri"/>
          <w:color w:val="000000"/>
        </w:rPr>
        <w:t>he dynamics of contemporary cultural life in the Arab world and its connections to artistic and intellectual developments in world literature</w:t>
      </w:r>
      <w:r w:rsidR="0031791C" w:rsidRPr="009B4C4E">
        <w:rPr>
          <w:rFonts w:ascii="Aptos Narrow" w:hAnsi="Aptos Narrow" w:cs="Calibri"/>
          <w:color w:val="000000"/>
        </w:rPr>
        <w:t xml:space="preserve">. On top of debates and discussions, there will be </w:t>
      </w:r>
      <w:r w:rsidRPr="009B4C4E">
        <w:rPr>
          <w:rFonts w:ascii="Aptos Narrow" w:hAnsi="Aptos Narrow" w:cs="Calibri"/>
          <w:color w:val="000000"/>
        </w:rPr>
        <w:t xml:space="preserve">trade sessions and networking opportunities. Selected events will feature Polish writers, scholars, and facilitators, including: </w:t>
      </w:r>
      <w:r w:rsidR="00C52F06" w:rsidRPr="009B4C4E">
        <w:rPr>
          <w:rFonts w:ascii="Aptos Narrow" w:hAnsi="Aptos Narrow" w:cs="Calibri"/>
          <w:color w:val="000000"/>
        </w:rPr>
        <w:t xml:space="preserve">Grażyna Plebanek, Radek Rak, Wit Szostak, Ałbena Grabowska, Barbara Kosmowska, </w:t>
      </w:r>
      <w:r w:rsidR="0031791C" w:rsidRPr="009B4C4E">
        <w:rPr>
          <w:rFonts w:ascii="Aptos Narrow" w:hAnsi="Aptos Narrow" w:cs="Calibri"/>
          <w:color w:val="000000"/>
        </w:rPr>
        <w:t>P</w:t>
      </w:r>
      <w:r w:rsidR="00C52F06" w:rsidRPr="009B4C4E">
        <w:rPr>
          <w:rFonts w:ascii="Aptos Narrow" w:hAnsi="Aptos Narrow" w:cs="Calibri"/>
          <w:color w:val="000000"/>
        </w:rPr>
        <w:t xml:space="preserve">rof. Barbara Michalak, </w:t>
      </w:r>
      <w:r w:rsidR="0031791C" w:rsidRPr="009B4C4E">
        <w:rPr>
          <w:rFonts w:ascii="Aptos Narrow" w:hAnsi="Aptos Narrow" w:cs="Calibri"/>
          <w:color w:val="000000"/>
        </w:rPr>
        <w:t>D</w:t>
      </w:r>
      <w:r w:rsidR="00C52F06" w:rsidRPr="009B4C4E">
        <w:rPr>
          <w:rFonts w:ascii="Aptos Narrow" w:hAnsi="Aptos Narrow" w:cs="Calibri"/>
          <w:color w:val="000000"/>
        </w:rPr>
        <w:t xml:space="preserve">r Sebastian Gadomski, Urszula Morga, Jacek </w:t>
      </w:r>
      <w:proofErr w:type="spellStart"/>
      <w:r w:rsidR="00C52F06" w:rsidRPr="009B4C4E">
        <w:rPr>
          <w:rFonts w:ascii="Aptos Narrow" w:hAnsi="Aptos Narrow" w:cs="Calibri"/>
          <w:color w:val="000000"/>
        </w:rPr>
        <w:t>Podsiadło</w:t>
      </w:r>
      <w:proofErr w:type="spellEnd"/>
      <w:r w:rsidR="00C52F06" w:rsidRPr="009B4C4E">
        <w:rPr>
          <w:rFonts w:ascii="Aptos Narrow" w:hAnsi="Aptos Narrow" w:cs="Calibri"/>
          <w:color w:val="000000"/>
        </w:rPr>
        <w:t xml:space="preserve">, </w:t>
      </w:r>
      <w:r w:rsidRPr="009B4C4E">
        <w:rPr>
          <w:rFonts w:ascii="Aptos Narrow" w:hAnsi="Aptos Narrow" w:cs="Calibri"/>
          <w:color w:val="000000"/>
        </w:rPr>
        <w:t>D</w:t>
      </w:r>
      <w:r w:rsidR="00C52F06" w:rsidRPr="009B4C4E">
        <w:rPr>
          <w:rFonts w:ascii="Aptos Narrow" w:hAnsi="Aptos Narrow" w:cs="Calibri"/>
          <w:color w:val="000000"/>
        </w:rPr>
        <w:t xml:space="preserve">r Blanka Dżugaj, Jerzy Kisielewski. </w:t>
      </w:r>
      <w:r w:rsidRPr="009B4C4E">
        <w:rPr>
          <w:rFonts w:ascii="Aptos Narrow" w:hAnsi="Aptos Narrow" w:cs="Calibri"/>
          <w:color w:val="000000"/>
        </w:rPr>
        <w:t xml:space="preserve">There will be </w:t>
      </w:r>
      <w:r w:rsidR="0031791C" w:rsidRPr="009B4C4E">
        <w:rPr>
          <w:rFonts w:ascii="Aptos Narrow" w:hAnsi="Aptos Narrow" w:cs="Calibri"/>
          <w:color w:val="000000"/>
        </w:rPr>
        <w:t xml:space="preserve">attractions for </w:t>
      </w:r>
      <w:r w:rsidRPr="009B4C4E">
        <w:rPr>
          <w:rFonts w:ascii="Aptos Narrow" w:hAnsi="Aptos Narrow" w:cs="Calibri"/>
          <w:color w:val="000000"/>
        </w:rPr>
        <w:t>the youngest members of the audience</w:t>
      </w:r>
      <w:r w:rsidR="0031791C" w:rsidRPr="009B4C4E">
        <w:rPr>
          <w:rFonts w:ascii="Aptos Narrow" w:hAnsi="Aptos Narrow" w:cs="Calibri"/>
          <w:color w:val="000000"/>
        </w:rPr>
        <w:t xml:space="preserve">, </w:t>
      </w:r>
      <w:r w:rsidRPr="009B4C4E">
        <w:rPr>
          <w:rFonts w:ascii="Aptos Narrow" w:hAnsi="Aptos Narrow" w:cs="Calibri"/>
          <w:color w:val="000000"/>
        </w:rPr>
        <w:t xml:space="preserve">discussions on children’s literature, and a </w:t>
      </w:r>
      <w:r w:rsidR="0031791C" w:rsidRPr="009B4C4E">
        <w:rPr>
          <w:rFonts w:ascii="Aptos Narrow" w:hAnsi="Aptos Narrow" w:cs="Calibri"/>
          <w:color w:val="000000"/>
        </w:rPr>
        <w:t xml:space="preserve">special </w:t>
      </w:r>
      <w:r w:rsidRPr="009B4C4E">
        <w:rPr>
          <w:rFonts w:ascii="Aptos Narrow" w:hAnsi="Aptos Narrow" w:cs="Calibri"/>
          <w:color w:val="000000"/>
        </w:rPr>
        <w:t xml:space="preserve">project </w:t>
      </w:r>
      <w:r w:rsidR="0031791C" w:rsidRPr="009B4C4E">
        <w:rPr>
          <w:rFonts w:ascii="Aptos Narrow" w:hAnsi="Aptos Narrow" w:cs="Calibri"/>
          <w:color w:val="000000"/>
        </w:rPr>
        <w:t>which brings together poetry and visual arts, introducing the audience to the posters inspired by Polish and Emirati literary work (</w:t>
      </w:r>
      <w:proofErr w:type="spellStart"/>
      <w:r w:rsidR="00C52F06" w:rsidRPr="009B4C4E">
        <w:rPr>
          <w:rFonts w:ascii="Aptos Narrow" w:hAnsi="Aptos Narrow" w:cs="Calibri"/>
          <w:i/>
          <w:iCs/>
          <w:color w:val="000000"/>
        </w:rPr>
        <w:t>Tasawurat</w:t>
      </w:r>
      <w:proofErr w:type="spellEnd"/>
      <w:r w:rsidR="0031791C" w:rsidRPr="009B4C4E">
        <w:rPr>
          <w:rFonts w:ascii="Aptos Narrow" w:hAnsi="Aptos Narrow" w:cs="Calibri"/>
          <w:color w:val="000000"/>
        </w:rPr>
        <w:t>/</w:t>
      </w:r>
      <w:r w:rsidRPr="009B4C4E">
        <w:rPr>
          <w:rFonts w:ascii="Aptos Narrow" w:hAnsi="Aptos Narrow" w:cs="Calibri"/>
          <w:color w:val="000000"/>
        </w:rPr>
        <w:t>Visions</w:t>
      </w:r>
      <w:r w:rsidR="00C52F06" w:rsidRPr="009B4C4E">
        <w:rPr>
          <w:rFonts w:ascii="Aptos Narrow" w:hAnsi="Aptos Narrow" w:cs="Calibri"/>
          <w:color w:val="000000"/>
        </w:rPr>
        <w:t>)</w:t>
      </w:r>
      <w:r w:rsidRPr="009B4C4E">
        <w:rPr>
          <w:rFonts w:ascii="Aptos Narrow" w:hAnsi="Aptos Narrow" w:cs="Calibri"/>
          <w:color w:val="000000"/>
        </w:rPr>
        <w:t>.</w:t>
      </w:r>
      <w:r w:rsidR="0031791C" w:rsidRPr="009B4C4E">
        <w:rPr>
          <w:rFonts w:ascii="Aptos Narrow" w:hAnsi="Aptos Narrow" w:cs="Calibri"/>
          <w:color w:val="000000"/>
        </w:rPr>
        <w:t xml:space="preserve"> T</w:t>
      </w:r>
      <w:r w:rsidRPr="009B4C4E">
        <w:rPr>
          <w:rFonts w:ascii="Aptos Narrow" w:hAnsi="Aptos Narrow" w:cs="Calibri"/>
          <w:color w:val="000000"/>
        </w:rPr>
        <w:t>he University of Warsaw</w:t>
      </w:r>
      <w:r w:rsidR="0031791C" w:rsidRPr="009B4C4E">
        <w:rPr>
          <w:rFonts w:ascii="Aptos Narrow" w:hAnsi="Aptos Narrow" w:cs="Calibri"/>
          <w:color w:val="000000"/>
        </w:rPr>
        <w:t xml:space="preserve"> will host academic sessions, co-organised by the Department of Arabic and Islamic Studies at the Faculty of Asian and African Cultures</w:t>
      </w:r>
      <w:r w:rsidRPr="009B4C4E">
        <w:rPr>
          <w:rFonts w:ascii="Aptos Narrow" w:hAnsi="Aptos Narrow" w:cs="Calibri"/>
          <w:color w:val="000000"/>
        </w:rPr>
        <w:t xml:space="preserve">. </w:t>
      </w:r>
      <w:r w:rsidR="0031791C" w:rsidRPr="009B4C4E">
        <w:rPr>
          <w:rFonts w:ascii="Aptos Narrow" w:hAnsi="Aptos Narrow" w:cs="Calibri"/>
          <w:color w:val="000000"/>
        </w:rPr>
        <w:t>P</w:t>
      </w:r>
      <w:r w:rsidRPr="009B4C4E">
        <w:rPr>
          <w:rFonts w:ascii="Aptos Narrow" w:hAnsi="Aptos Narrow" w:cs="Calibri"/>
          <w:color w:val="000000"/>
        </w:rPr>
        <w:t xml:space="preserve">erformative arts </w:t>
      </w:r>
      <w:r w:rsidR="0031791C" w:rsidRPr="009B4C4E">
        <w:rPr>
          <w:rFonts w:ascii="Aptos Narrow" w:hAnsi="Aptos Narrow" w:cs="Calibri"/>
          <w:color w:val="000000"/>
        </w:rPr>
        <w:t>are represented by</w:t>
      </w:r>
      <w:r w:rsidRPr="009B4C4E">
        <w:rPr>
          <w:rFonts w:ascii="Aptos Narrow" w:hAnsi="Aptos Narrow" w:cs="Calibri"/>
          <w:color w:val="000000"/>
        </w:rPr>
        <w:t xml:space="preserve"> the Sharjah National Band</w:t>
      </w:r>
      <w:r w:rsidR="0031791C" w:rsidRPr="009B4C4E">
        <w:rPr>
          <w:rFonts w:ascii="Aptos Narrow" w:hAnsi="Aptos Narrow" w:cs="Calibri"/>
          <w:color w:val="000000"/>
        </w:rPr>
        <w:t xml:space="preserve">, who will bring </w:t>
      </w:r>
      <w:r w:rsidRPr="009B4C4E">
        <w:rPr>
          <w:rFonts w:ascii="Aptos Narrow" w:hAnsi="Aptos Narrow" w:cs="Calibri"/>
          <w:color w:val="000000"/>
        </w:rPr>
        <w:t xml:space="preserve">traditional Emirati music </w:t>
      </w:r>
      <w:r w:rsidR="0031791C" w:rsidRPr="009B4C4E">
        <w:rPr>
          <w:rFonts w:ascii="Aptos Narrow" w:hAnsi="Aptos Narrow" w:cs="Calibri"/>
          <w:color w:val="000000"/>
        </w:rPr>
        <w:t xml:space="preserve">repertoire to a number of outdoor venues </w:t>
      </w:r>
      <w:r w:rsidRPr="009B4C4E">
        <w:rPr>
          <w:rFonts w:ascii="Aptos Narrow" w:hAnsi="Aptos Narrow" w:cs="Calibri"/>
          <w:color w:val="000000"/>
        </w:rPr>
        <w:t>throughout Warsaw</w:t>
      </w:r>
      <w:r w:rsidR="00C52F06" w:rsidRPr="009B4C4E">
        <w:rPr>
          <w:rFonts w:ascii="Aptos Narrow" w:hAnsi="Aptos Narrow" w:cs="Calibri"/>
          <w:color w:val="000000"/>
        </w:rPr>
        <w:t xml:space="preserve">. </w:t>
      </w:r>
    </w:p>
    <w:p w14:paraId="16CAC2F4" w14:textId="061EBEF1" w:rsidR="00C52F06" w:rsidRPr="009B4C4E" w:rsidRDefault="00F54941" w:rsidP="004B7E82">
      <w:pPr>
        <w:spacing w:after="120" w:line="276" w:lineRule="auto"/>
        <w:jc w:val="both"/>
        <w:rPr>
          <w:rFonts w:ascii="Aptos Narrow" w:hAnsi="Aptos Narrow"/>
          <w:color w:val="000000"/>
        </w:rPr>
      </w:pPr>
      <w:r w:rsidRPr="009B4C4E">
        <w:rPr>
          <w:rFonts w:ascii="Aptos Narrow" w:hAnsi="Aptos Narrow"/>
          <w:color w:val="000000"/>
        </w:rPr>
        <w:t xml:space="preserve">The visitors to the 400-square-metre Guest of Honour pavilion will </w:t>
      </w:r>
      <w:r w:rsidR="0031791C" w:rsidRPr="009B4C4E">
        <w:rPr>
          <w:rFonts w:ascii="Aptos Narrow" w:hAnsi="Aptos Narrow"/>
          <w:color w:val="000000"/>
        </w:rPr>
        <w:t xml:space="preserve">be impressed with the offer prepared by twenty-one </w:t>
      </w:r>
      <w:r w:rsidRPr="009B4C4E">
        <w:rPr>
          <w:rFonts w:ascii="Aptos Narrow" w:hAnsi="Aptos Narrow"/>
          <w:color w:val="000000"/>
        </w:rPr>
        <w:t xml:space="preserve">leading cultural, academic, and publishing institutions from Sharjah, representing the world of literature, education, media, and cultural heritage. This is a unique opportunity to discover Sharjah’s cultural initiatives and its rich publishing </w:t>
      </w:r>
      <w:r w:rsidR="0031791C" w:rsidRPr="009B4C4E">
        <w:rPr>
          <w:rFonts w:ascii="Aptos Narrow" w:hAnsi="Aptos Narrow"/>
          <w:color w:val="000000"/>
        </w:rPr>
        <w:t xml:space="preserve">output </w:t>
      </w:r>
      <w:r w:rsidRPr="009B4C4E">
        <w:rPr>
          <w:rFonts w:ascii="Aptos Narrow" w:hAnsi="Aptos Narrow"/>
          <w:color w:val="000000"/>
        </w:rPr>
        <w:t xml:space="preserve">(including six Arabic books translated into Polish), meet and greet the authors and benefit from trade and networking events. The Sharjah Pavilion will present: </w:t>
      </w:r>
      <w:r w:rsidR="00C52F06" w:rsidRPr="009B4C4E">
        <w:rPr>
          <w:rFonts w:ascii="Aptos Narrow" w:hAnsi="Aptos Narrow"/>
          <w:color w:val="000000"/>
        </w:rPr>
        <w:t xml:space="preserve">Al Qasimi Publications, </w:t>
      </w:r>
      <w:r w:rsidRPr="009B4C4E">
        <w:rPr>
          <w:rFonts w:ascii="Aptos Narrow" w:hAnsi="Aptos Narrow"/>
          <w:color w:val="000000"/>
        </w:rPr>
        <w:t>specialised in publishing the workpieces of Sheikh Dr Sultan Bin Muhammad Al Qasimi; the Arabic Language Academy in Sharjah (ALA), dedicated to serving and promoting the Arabic language; and two universities: the University of Sharjah (UoS) and the American University of Sharjah (AUS) with AUS Press</w:t>
      </w:r>
      <w:r w:rsidR="00C52F06" w:rsidRPr="009B4C4E">
        <w:rPr>
          <w:rFonts w:ascii="Aptos Narrow" w:hAnsi="Aptos Narrow"/>
          <w:color w:val="000000"/>
        </w:rPr>
        <w:t xml:space="preserve">. </w:t>
      </w:r>
      <w:r w:rsidRPr="009B4C4E">
        <w:rPr>
          <w:rFonts w:ascii="Aptos Narrow" w:hAnsi="Aptos Narrow"/>
          <w:color w:val="000000"/>
        </w:rPr>
        <w:t xml:space="preserve">The Emirati book market will be represented by Sharjah Book Authority (SBA), Emirates Writers Union, Emirates Publishers Association (EPA), Emirates Library and Information Association (ELIA), the House of Wisdom in Sharjah, Emirates Reprographic Rights </w:t>
      </w:r>
      <w:r w:rsidRPr="009B4C4E">
        <w:rPr>
          <w:rFonts w:ascii="Aptos Narrow" w:hAnsi="Aptos Narrow"/>
          <w:color w:val="000000"/>
        </w:rPr>
        <w:lastRenderedPageBreak/>
        <w:t xml:space="preserve">Management Association (ERRA), Sharjah Publishing City Free Zone (SPC), Sharjah Literary Agency (SLA), and the UAE Board on Books for Young People (UAEBBY). Kalimat Group and Kalimat Foundation will promote children's rights in the context of readership and access to books, and PublisHer platform will present the ideas for greater recognition and advancement of women in the publishing industry. The list of entities responsible for bringing Sharjah's national heritage and cultural identity to Warsaw would not be complete without the Department of Culture in Sharjah, Dr. Sultan Al Qasimi Centre for Gulf Studies, the Sharjah Institute for Heritage, the Sharjah Archaeology Authority, and the Sharjah Broadcasting Authority. </w:t>
      </w:r>
    </w:p>
    <w:p w14:paraId="034FFD36" w14:textId="37815543" w:rsidR="00C52F06" w:rsidRPr="009B4C4E" w:rsidRDefault="0031791C" w:rsidP="00EE7E09">
      <w:pPr>
        <w:spacing w:after="360" w:line="276" w:lineRule="auto"/>
        <w:jc w:val="both"/>
      </w:pPr>
      <w:r w:rsidRPr="009B4C4E">
        <w:rPr>
          <w:rFonts w:ascii="Aptos Narrow" w:hAnsi="Aptos Narrow"/>
          <w:color w:val="000000"/>
        </w:rPr>
        <w:t>The</w:t>
      </w:r>
      <w:r w:rsidR="00F54941" w:rsidRPr="009B4C4E">
        <w:rPr>
          <w:rFonts w:ascii="Aptos Narrow" w:hAnsi="Aptos Narrow"/>
          <w:color w:val="000000"/>
        </w:rPr>
        <w:t xml:space="preserve"> Guest of Honour programme </w:t>
      </w:r>
      <w:r w:rsidRPr="009B4C4E">
        <w:rPr>
          <w:rFonts w:ascii="Aptos Narrow" w:hAnsi="Aptos Narrow"/>
          <w:color w:val="000000"/>
        </w:rPr>
        <w:t xml:space="preserve">brings the wealth of Emirati </w:t>
      </w:r>
      <w:r w:rsidR="00F54941" w:rsidRPr="009B4C4E">
        <w:rPr>
          <w:rFonts w:ascii="Aptos Narrow" w:hAnsi="Aptos Narrow"/>
          <w:color w:val="000000"/>
        </w:rPr>
        <w:t xml:space="preserve">literature and culture </w:t>
      </w:r>
      <w:r w:rsidRPr="009B4C4E">
        <w:rPr>
          <w:rFonts w:ascii="Aptos Narrow" w:hAnsi="Aptos Narrow"/>
          <w:color w:val="000000"/>
        </w:rPr>
        <w:t xml:space="preserve">to Poland, </w:t>
      </w:r>
      <w:r w:rsidR="00F54941" w:rsidRPr="009B4C4E">
        <w:rPr>
          <w:rFonts w:ascii="Aptos Narrow" w:hAnsi="Aptos Narrow"/>
          <w:color w:val="000000"/>
        </w:rPr>
        <w:t>paving the way for intercultural understanding and dialogue through words. For more information about the rich and varied line-up of events organi</w:t>
      </w:r>
      <w:r w:rsidRPr="009B4C4E">
        <w:rPr>
          <w:rFonts w:ascii="Aptos Narrow" w:hAnsi="Aptos Narrow"/>
          <w:color w:val="000000"/>
        </w:rPr>
        <w:t>s</w:t>
      </w:r>
      <w:r w:rsidR="00F54941" w:rsidRPr="009B4C4E">
        <w:rPr>
          <w:rFonts w:ascii="Aptos Narrow" w:hAnsi="Aptos Narrow"/>
          <w:color w:val="000000"/>
        </w:rPr>
        <w:t>ed by Sharja, please visit</w:t>
      </w:r>
      <w:r w:rsidR="00C52F06" w:rsidRPr="009B4C4E">
        <w:rPr>
          <w:rFonts w:ascii="Aptos Narrow" w:hAnsi="Aptos Narrow"/>
          <w:color w:val="000000"/>
        </w:rPr>
        <w:t xml:space="preserve">: </w:t>
      </w:r>
      <w:hyperlink r:id="rId13" w:history="1">
        <w:r w:rsidR="00A70ED2" w:rsidRPr="00A70ED2">
          <w:rPr>
            <w:rStyle w:val="Hipercze"/>
            <w:rFonts w:ascii="Aptos Narrow" w:hAnsi="Aptos Narrow"/>
          </w:rPr>
          <w:t>Programme</w:t>
        </w:r>
      </w:hyperlink>
    </w:p>
    <w:p w14:paraId="235F27EE" w14:textId="5C162383" w:rsidR="00517CA9" w:rsidRPr="009B4C4E" w:rsidRDefault="0031791C" w:rsidP="004B7E82">
      <w:pPr>
        <w:spacing w:after="120" w:line="276" w:lineRule="auto"/>
        <w:jc w:val="both"/>
        <w:rPr>
          <w:rFonts w:ascii="Aptos Narrow" w:hAnsi="Aptos Narrow"/>
          <w:b/>
          <w:bCs/>
          <w:color w:val="000000"/>
        </w:rPr>
      </w:pPr>
      <w:r w:rsidRPr="009B4C4E">
        <w:rPr>
          <w:rFonts w:ascii="Aptos Narrow" w:hAnsi="Aptos Narrow"/>
          <w:b/>
          <w:bCs/>
          <w:color w:val="000000"/>
        </w:rPr>
        <w:t xml:space="preserve">The Korean Programme </w:t>
      </w:r>
    </w:p>
    <w:p w14:paraId="7F9CC0FA" w14:textId="78F38515" w:rsidR="0031791C" w:rsidRPr="009B4C4E" w:rsidRDefault="00967976" w:rsidP="00EE7E09">
      <w:pPr>
        <w:pStyle w:val="NormalnyWeb"/>
        <w:spacing w:after="360" w:afterAutospacing="0" w:line="276" w:lineRule="auto"/>
        <w:jc w:val="both"/>
        <w:rPr>
          <w:rFonts w:ascii="Aptos Narrow" w:hAnsi="Aptos Narrow"/>
          <w:color w:val="000000"/>
        </w:rPr>
      </w:pPr>
      <w:r w:rsidRPr="009B4C4E">
        <w:rPr>
          <w:rFonts w:ascii="Aptos Narrow" w:hAnsi="Aptos Narrow"/>
          <w:color w:val="000000"/>
        </w:rPr>
        <w:t xml:space="preserve">In the wake of hugely successful presentation of the Republic of Korea as </w:t>
      </w:r>
      <w:r w:rsidR="0031791C" w:rsidRPr="009B4C4E">
        <w:rPr>
          <w:rFonts w:ascii="Aptos Narrow" w:hAnsi="Aptos Narrow"/>
          <w:color w:val="000000"/>
        </w:rPr>
        <w:t xml:space="preserve">the </w:t>
      </w:r>
      <w:r w:rsidRPr="009B4C4E">
        <w:rPr>
          <w:rFonts w:ascii="Aptos Narrow" w:hAnsi="Aptos Narrow"/>
          <w:color w:val="000000"/>
        </w:rPr>
        <w:t>Guest of Hono</w:t>
      </w:r>
      <w:r w:rsidR="0031791C" w:rsidRPr="009B4C4E">
        <w:rPr>
          <w:rFonts w:ascii="Aptos Narrow" w:hAnsi="Aptos Narrow"/>
          <w:color w:val="000000"/>
        </w:rPr>
        <w:t>u</w:t>
      </w:r>
      <w:r w:rsidRPr="009B4C4E">
        <w:rPr>
          <w:rFonts w:ascii="Aptos Narrow" w:hAnsi="Aptos Narrow"/>
          <w:color w:val="000000"/>
        </w:rPr>
        <w:t>r at the Warsaw International Book Fair the year before, the</w:t>
      </w:r>
      <w:r w:rsidRPr="009B4C4E">
        <w:rPr>
          <w:rFonts w:ascii="Aptos Narrow" w:hAnsi="Aptos Narrow"/>
        </w:rPr>
        <w:t> </w:t>
      </w:r>
      <w:r w:rsidRPr="009B4C4E">
        <w:rPr>
          <w:rFonts w:ascii="Aptos Narrow" w:eastAsiaTheme="minorEastAsia" w:hAnsi="Aptos Narrow" w:cstheme="minorHAnsi"/>
          <w:b/>
          <w:bCs/>
          <w:color w:val="000000" w:themeColor="text1"/>
        </w:rPr>
        <w:t>Korean Cultural Centre</w:t>
      </w:r>
      <w:r w:rsidRPr="009B4C4E">
        <w:rPr>
          <w:rFonts w:ascii="Aptos Narrow" w:eastAsiaTheme="minorEastAsia" w:hAnsi="Aptos Narrow" w:cstheme="minorHAnsi"/>
          <w:color w:val="000000" w:themeColor="text1"/>
        </w:rPr>
        <w:t xml:space="preserve"> in Poland</w:t>
      </w:r>
      <w:r w:rsidRPr="009B4C4E">
        <w:rPr>
          <w:rFonts w:ascii="Aptos Narrow" w:hAnsi="Aptos Narrow"/>
          <w:color w:val="000000"/>
        </w:rPr>
        <w:t xml:space="preserve"> once again </w:t>
      </w:r>
      <w:r w:rsidR="0031791C" w:rsidRPr="009B4C4E">
        <w:rPr>
          <w:rFonts w:ascii="Aptos Narrow" w:hAnsi="Aptos Narrow"/>
          <w:color w:val="000000"/>
        </w:rPr>
        <w:t xml:space="preserve">offers Polish audience some new insights into </w:t>
      </w:r>
      <w:r w:rsidRPr="009B4C4E">
        <w:rPr>
          <w:rFonts w:ascii="Aptos Narrow" w:hAnsi="Aptos Narrow"/>
          <w:color w:val="000000"/>
        </w:rPr>
        <w:t>contemporary Korean literature and culture. The programme feature</w:t>
      </w:r>
      <w:r w:rsidR="0031791C" w:rsidRPr="009B4C4E">
        <w:rPr>
          <w:rFonts w:ascii="Aptos Narrow" w:hAnsi="Aptos Narrow"/>
          <w:color w:val="000000"/>
        </w:rPr>
        <w:t>s</w:t>
      </w:r>
      <w:r w:rsidRPr="009B4C4E">
        <w:rPr>
          <w:rFonts w:ascii="Aptos Narrow" w:hAnsi="Aptos Narrow"/>
          <w:color w:val="000000"/>
        </w:rPr>
        <w:t xml:space="preserve"> talks on Korean literature and the art of translation</w:t>
      </w:r>
      <w:r w:rsidR="0031791C" w:rsidRPr="009B4C4E">
        <w:rPr>
          <w:rFonts w:ascii="Aptos Narrow" w:hAnsi="Aptos Narrow"/>
          <w:color w:val="000000"/>
        </w:rPr>
        <w:t xml:space="preserve"> (‘</w:t>
      </w:r>
      <w:r w:rsidRPr="009B4C4E">
        <w:rPr>
          <w:rFonts w:ascii="Aptos Narrow" w:hAnsi="Aptos Narrow"/>
          <w:color w:val="000000"/>
        </w:rPr>
        <w:t xml:space="preserve">Why that novel? </w:t>
      </w:r>
      <w:r w:rsidR="0031791C" w:rsidRPr="009B4C4E">
        <w:rPr>
          <w:rFonts w:ascii="Aptos Narrow" w:hAnsi="Aptos Narrow"/>
          <w:color w:val="000000"/>
        </w:rPr>
        <w:t xml:space="preserve">Thoughts from </w:t>
      </w:r>
      <w:r w:rsidRPr="009B4C4E">
        <w:rPr>
          <w:rFonts w:ascii="Aptos Narrow" w:hAnsi="Aptos Narrow"/>
          <w:color w:val="000000"/>
        </w:rPr>
        <w:t>Korean translators</w:t>
      </w:r>
      <w:r w:rsidR="0031791C" w:rsidRPr="009B4C4E">
        <w:rPr>
          <w:rFonts w:ascii="Aptos Narrow" w:hAnsi="Aptos Narrow"/>
          <w:color w:val="000000"/>
        </w:rPr>
        <w:t>’)</w:t>
      </w:r>
      <w:r w:rsidRPr="009B4C4E">
        <w:rPr>
          <w:rFonts w:ascii="Aptos Narrow" w:hAnsi="Aptos Narrow"/>
          <w:color w:val="000000"/>
        </w:rPr>
        <w:t xml:space="preserve">, and a discussion on contemporary Korean poetry. Acclaimed Korean authors, such </w:t>
      </w:r>
      <w:r w:rsidR="0031791C" w:rsidRPr="009B4C4E">
        <w:rPr>
          <w:rFonts w:ascii="Aptos Narrow" w:hAnsi="Aptos Narrow"/>
          <w:color w:val="000000"/>
        </w:rPr>
        <w:t xml:space="preserve">as </w:t>
      </w:r>
      <w:r w:rsidRPr="009B4C4E">
        <w:rPr>
          <w:rFonts w:ascii="Aptos Narrow" w:hAnsi="Aptos Narrow"/>
          <w:color w:val="000000"/>
        </w:rPr>
        <w:t>Jungeun Hwang</w:t>
      </w:r>
      <w:r w:rsidR="0031791C" w:rsidRPr="009B4C4E">
        <w:rPr>
          <w:rFonts w:ascii="Aptos Narrow" w:hAnsi="Aptos Narrow"/>
          <w:color w:val="000000"/>
        </w:rPr>
        <w:t xml:space="preserve"> (</w:t>
      </w:r>
      <w:r w:rsidRPr="009B4C4E">
        <w:rPr>
          <w:rFonts w:ascii="Aptos Narrow" w:hAnsi="Aptos Narrow"/>
          <w:color w:val="000000"/>
        </w:rPr>
        <w:t>‘One Hundred Shadows’</w:t>
      </w:r>
      <w:r w:rsidR="0031791C" w:rsidRPr="009B4C4E">
        <w:rPr>
          <w:rFonts w:ascii="Aptos Narrow" w:hAnsi="Aptos Narrow"/>
          <w:color w:val="000000"/>
        </w:rPr>
        <w:t>)</w:t>
      </w:r>
      <w:r w:rsidRPr="009B4C4E">
        <w:rPr>
          <w:rFonts w:ascii="Aptos Narrow" w:hAnsi="Aptos Narrow"/>
          <w:color w:val="000000"/>
        </w:rPr>
        <w:t>, and Ho-</w:t>
      </w:r>
      <w:proofErr w:type="spellStart"/>
      <w:r w:rsidRPr="009B4C4E">
        <w:rPr>
          <w:rFonts w:ascii="Aptos Narrow" w:hAnsi="Aptos Narrow"/>
          <w:color w:val="000000"/>
        </w:rPr>
        <w:t>yeon</w:t>
      </w:r>
      <w:proofErr w:type="spellEnd"/>
      <w:r w:rsidRPr="009B4C4E">
        <w:rPr>
          <w:rFonts w:ascii="Aptos Narrow" w:hAnsi="Aptos Narrow"/>
          <w:color w:val="000000"/>
        </w:rPr>
        <w:t xml:space="preserve"> Kim</w:t>
      </w:r>
      <w:r w:rsidR="0031791C" w:rsidRPr="009B4C4E">
        <w:rPr>
          <w:rFonts w:ascii="Aptos Narrow" w:hAnsi="Aptos Narrow"/>
          <w:color w:val="000000"/>
        </w:rPr>
        <w:t xml:space="preserve"> (</w:t>
      </w:r>
      <w:r w:rsidRPr="009B4C4E">
        <w:rPr>
          <w:rFonts w:ascii="Aptos Narrow" w:hAnsi="Aptos Narrow"/>
          <w:color w:val="000000"/>
        </w:rPr>
        <w:t>‘</w:t>
      </w:r>
      <w:r w:rsidR="00CF5B2C">
        <w:rPr>
          <w:rFonts w:ascii="Aptos Narrow" w:hAnsi="Aptos Narrow"/>
          <w:color w:val="000000"/>
        </w:rPr>
        <w:t xml:space="preserve">The </w:t>
      </w:r>
      <w:r w:rsidRPr="009B4C4E">
        <w:rPr>
          <w:rFonts w:ascii="Aptos Narrow" w:hAnsi="Aptos Narrow"/>
        </w:rPr>
        <w:t>Uncanny Convenience Store</w:t>
      </w:r>
      <w:r w:rsidRPr="009B4C4E">
        <w:rPr>
          <w:rFonts w:ascii="Aptos Narrow" w:hAnsi="Aptos Narrow"/>
          <w:color w:val="000000"/>
        </w:rPr>
        <w:t>’</w:t>
      </w:r>
      <w:r w:rsidR="0031791C" w:rsidRPr="009B4C4E">
        <w:rPr>
          <w:rFonts w:ascii="Aptos Narrow" w:hAnsi="Aptos Narrow"/>
          <w:color w:val="000000"/>
        </w:rPr>
        <w:t xml:space="preserve">) </w:t>
      </w:r>
      <w:r w:rsidRPr="009B4C4E">
        <w:rPr>
          <w:rFonts w:ascii="Aptos Narrow" w:hAnsi="Aptos Narrow"/>
          <w:color w:val="000000"/>
        </w:rPr>
        <w:t xml:space="preserve">will visit Warsaw and meet the fans. </w:t>
      </w:r>
      <w:r w:rsidR="0031791C" w:rsidRPr="009B4C4E">
        <w:rPr>
          <w:rFonts w:ascii="Aptos Narrow" w:hAnsi="Aptos Narrow"/>
          <w:color w:val="000000"/>
        </w:rPr>
        <w:t xml:space="preserve">Music lovers are </w:t>
      </w:r>
      <w:r w:rsidRPr="009B4C4E">
        <w:rPr>
          <w:rFonts w:ascii="Aptos Narrow" w:hAnsi="Aptos Narrow" w:cs="Calibri"/>
          <w:color w:val="000000"/>
        </w:rPr>
        <w:t xml:space="preserve">invited to </w:t>
      </w:r>
      <w:r w:rsidRPr="009B4C4E">
        <w:rPr>
          <w:rFonts w:ascii="Aptos Narrow" w:hAnsi="Aptos Narrow"/>
          <w:color w:val="000000"/>
        </w:rPr>
        <w:t xml:space="preserve">a concert entitled ‘Chopin &amp; K-Gagok: A Night with Lyrical Instrumental and Vocal Music’, offering a fusion of Polish and Korean musical traditions </w:t>
      </w:r>
      <w:r w:rsidR="0031791C" w:rsidRPr="009B4C4E">
        <w:rPr>
          <w:rFonts w:ascii="Aptos Narrow" w:hAnsi="Aptos Narrow"/>
          <w:color w:val="000000"/>
        </w:rPr>
        <w:t xml:space="preserve">with the pieces by </w:t>
      </w:r>
      <w:r w:rsidRPr="009B4C4E">
        <w:rPr>
          <w:rFonts w:ascii="Aptos Narrow" w:hAnsi="Aptos Narrow"/>
          <w:color w:val="000000"/>
        </w:rPr>
        <w:t>Frédéric Chopin, Franz Liszt, and traditional Korean songs performed by artists from the Chopin University of Music.</w:t>
      </w:r>
    </w:p>
    <w:p w14:paraId="40DADED4" w14:textId="54932DCD" w:rsidR="00517CA9" w:rsidRPr="009B4C4E" w:rsidRDefault="00593D7C" w:rsidP="004B7E82">
      <w:pPr>
        <w:spacing w:after="120" w:line="276" w:lineRule="auto"/>
        <w:jc w:val="both"/>
        <w:rPr>
          <w:rFonts w:ascii="Aptos Narrow" w:hAnsi="Aptos Narrow"/>
          <w:b/>
          <w:bCs/>
        </w:rPr>
      </w:pPr>
      <w:r w:rsidRPr="009B4C4E">
        <w:rPr>
          <w:rFonts w:ascii="Aptos Narrow" w:hAnsi="Aptos Narrow"/>
          <w:b/>
          <w:bCs/>
        </w:rPr>
        <w:t>ITALIA</w:t>
      </w:r>
      <w:r w:rsidR="00517CA9" w:rsidRPr="009B4C4E">
        <w:rPr>
          <w:rFonts w:ascii="Aptos Narrow" w:hAnsi="Aptos Narrow"/>
          <w:b/>
          <w:bCs/>
        </w:rPr>
        <w:t xml:space="preserve"> 2026</w:t>
      </w:r>
    </w:p>
    <w:p w14:paraId="4EEF9BA5" w14:textId="5715E76A" w:rsidR="00967976" w:rsidRPr="009B4C4E" w:rsidRDefault="00967976" w:rsidP="00967976">
      <w:pPr>
        <w:pStyle w:val="NormalnyWeb"/>
        <w:spacing w:line="276" w:lineRule="auto"/>
        <w:jc w:val="both"/>
        <w:rPr>
          <w:rFonts w:ascii="Aptos Narrow" w:hAnsi="Aptos Narrow"/>
        </w:rPr>
      </w:pPr>
      <w:r w:rsidRPr="009B4C4E">
        <w:rPr>
          <w:rFonts w:ascii="Aptos Narrow" w:hAnsi="Aptos Narrow"/>
        </w:rPr>
        <w:t xml:space="preserve">Once again, Italian authors and publishers are a highlight of the international section. Branded as ITALIA, the </w:t>
      </w:r>
      <w:r w:rsidRPr="009B4C4E">
        <w:rPr>
          <w:rFonts w:ascii="Aptos Narrow" w:hAnsi="Aptos Narrow"/>
          <w:b/>
          <w:bCs/>
        </w:rPr>
        <w:t xml:space="preserve">Salon of Italian Publishers and Authors </w:t>
      </w:r>
      <w:r w:rsidRPr="009B4C4E">
        <w:rPr>
          <w:rFonts w:ascii="Aptos Narrow" w:hAnsi="Aptos Narrow"/>
        </w:rPr>
        <w:t xml:space="preserve">has prepared presentations of renowned publishing houses, such as </w:t>
      </w:r>
      <w:proofErr w:type="spellStart"/>
      <w:r w:rsidRPr="009B4C4E">
        <w:rPr>
          <w:rFonts w:ascii="Aptos Narrow" w:hAnsi="Aptos Narrow"/>
        </w:rPr>
        <w:t>Giunti</w:t>
      </w:r>
      <w:proofErr w:type="spellEnd"/>
      <w:r w:rsidRPr="009B4C4E">
        <w:rPr>
          <w:rFonts w:ascii="Aptos Narrow" w:hAnsi="Aptos Narrow"/>
        </w:rPr>
        <w:t xml:space="preserve">/Bompiani, White Star, Terre di mezzo </w:t>
      </w:r>
      <w:proofErr w:type="spellStart"/>
      <w:r w:rsidRPr="009B4C4E">
        <w:rPr>
          <w:rFonts w:ascii="Aptos Narrow" w:hAnsi="Aptos Narrow"/>
        </w:rPr>
        <w:t>Editore</w:t>
      </w:r>
      <w:proofErr w:type="spellEnd"/>
      <w:r w:rsidRPr="009B4C4E">
        <w:rPr>
          <w:rFonts w:ascii="Aptos Narrow" w:hAnsi="Aptos Narrow"/>
        </w:rPr>
        <w:t xml:space="preserve">, and Libreria </w:t>
      </w:r>
      <w:proofErr w:type="spellStart"/>
      <w:r w:rsidRPr="009B4C4E">
        <w:rPr>
          <w:rFonts w:ascii="Aptos Narrow" w:hAnsi="Aptos Narrow"/>
        </w:rPr>
        <w:t>dello</w:t>
      </w:r>
      <w:proofErr w:type="spellEnd"/>
      <w:r w:rsidRPr="009B4C4E">
        <w:rPr>
          <w:rFonts w:ascii="Aptos Narrow" w:hAnsi="Aptos Narrow"/>
        </w:rPr>
        <w:t xml:space="preserve"> </w:t>
      </w:r>
      <w:proofErr w:type="spellStart"/>
      <w:r w:rsidRPr="009B4C4E">
        <w:rPr>
          <w:rFonts w:ascii="Aptos Narrow" w:hAnsi="Aptos Narrow"/>
        </w:rPr>
        <w:t>Studente</w:t>
      </w:r>
      <w:proofErr w:type="spellEnd"/>
      <w:r w:rsidRPr="009B4C4E">
        <w:rPr>
          <w:rFonts w:ascii="Aptos Narrow" w:hAnsi="Aptos Narrow"/>
        </w:rPr>
        <w:t xml:space="preserve">. Prominent writers </w:t>
      </w:r>
      <w:r w:rsidR="0031791C" w:rsidRPr="009B4C4E">
        <w:rPr>
          <w:rFonts w:ascii="Aptos Narrow" w:hAnsi="Aptos Narrow"/>
        </w:rPr>
        <w:t xml:space="preserve">have been </w:t>
      </w:r>
      <w:r w:rsidRPr="009B4C4E">
        <w:rPr>
          <w:rFonts w:ascii="Aptos Narrow" w:hAnsi="Aptos Narrow"/>
        </w:rPr>
        <w:t xml:space="preserve">invited to discuss literature and </w:t>
      </w:r>
      <w:r w:rsidR="0031791C" w:rsidRPr="009B4C4E">
        <w:rPr>
          <w:rFonts w:ascii="Aptos Narrow" w:hAnsi="Aptos Narrow"/>
        </w:rPr>
        <w:t>storytelling</w:t>
      </w:r>
      <w:r w:rsidRPr="009B4C4E">
        <w:rPr>
          <w:rFonts w:ascii="Aptos Narrow" w:hAnsi="Aptos Narrow"/>
        </w:rPr>
        <w:t xml:space="preserve"> as tools </w:t>
      </w:r>
      <w:r w:rsidR="0031791C" w:rsidRPr="009B4C4E">
        <w:rPr>
          <w:rFonts w:ascii="Aptos Narrow" w:hAnsi="Aptos Narrow"/>
        </w:rPr>
        <w:t>that helps us</w:t>
      </w:r>
      <w:r w:rsidRPr="009B4C4E">
        <w:rPr>
          <w:rFonts w:ascii="Aptos Narrow" w:hAnsi="Aptos Narrow"/>
        </w:rPr>
        <w:t xml:space="preserve"> interpret contemporary social and cultural developments.</w:t>
      </w:r>
    </w:p>
    <w:p w14:paraId="5932D66B" w14:textId="1BE31BC0" w:rsidR="00967976" w:rsidRPr="009B4C4E" w:rsidRDefault="00967976" w:rsidP="00967976">
      <w:pPr>
        <w:pStyle w:val="NormalnyWeb"/>
        <w:spacing w:line="276" w:lineRule="auto"/>
        <w:jc w:val="both"/>
        <w:rPr>
          <w:rFonts w:ascii="Aptos Narrow" w:hAnsi="Aptos Narrow"/>
        </w:rPr>
      </w:pPr>
      <w:r w:rsidRPr="009B4C4E">
        <w:rPr>
          <w:rFonts w:ascii="Aptos Narrow" w:hAnsi="Aptos Narrow"/>
        </w:rPr>
        <w:t xml:space="preserve">On Saturday and Sunday, the audience will meet Ilaria Gaspari—a philosopher and writer, the author of essays and novels that blend philosophy with everyday experience; Gianrico Carofiglio— a writer, former public prosecutor and senator, the author of bestselling legal thrillers and essays on language and ethics; Aurora </w:t>
      </w:r>
      <w:proofErr w:type="spellStart"/>
      <w:r w:rsidRPr="009B4C4E">
        <w:rPr>
          <w:rFonts w:ascii="Aptos Narrow" w:hAnsi="Aptos Narrow"/>
        </w:rPr>
        <w:t>Tamigio</w:t>
      </w:r>
      <w:proofErr w:type="spellEnd"/>
      <w:r w:rsidRPr="009B4C4E">
        <w:rPr>
          <w:rFonts w:ascii="Aptos Narrow" w:hAnsi="Aptos Narrow"/>
        </w:rPr>
        <w:t xml:space="preserve">—a writer and screenwriter, one of the most intriguing new literary voices of recent years; and Gud (Daniele Bonomo)—Italy’s </w:t>
      </w:r>
      <w:r w:rsidRPr="009B4C4E">
        <w:rPr>
          <w:rFonts w:ascii="Aptos Narrow" w:hAnsi="Aptos Narrow"/>
        </w:rPr>
        <w:lastRenderedPageBreak/>
        <w:t>leading author of graphic novels for elementary school-aged children, who promotes comics as an educational and artistic medium.</w:t>
      </w:r>
    </w:p>
    <w:p w14:paraId="16639F46" w14:textId="4E3FD30B" w:rsidR="00517CA9" w:rsidRPr="009B4C4E" w:rsidRDefault="00967976" w:rsidP="00967976">
      <w:pPr>
        <w:pStyle w:val="NormalnyWeb"/>
        <w:spacing w:line="276" w:lineRule="auto"/>
        <w:jc w:val="both"/>
        <w:rPr>
          <w:rFonts w:ascii="Aptos Narrow" w:hAnsi="Aptos Narrow"/>
        </w:rPr>
      </w:pPr>
      <w:r w:rsidRPr="009B4C4E">
        <w:rPr>
          <w:rFonts w:ascii="Aptos Narrow" w:hAnsi="Aptos Narrow"/>
          <w:color w:val="000000" w:themeColor="text1"/>
        </w:rPr>
        <w:t xml:space="preserve">The Italian </w:t>
      </w:r>
      <w:r w:rsidR="0031791C" w:rsidRPr="009B4C4E">
        <w:rPr>
          <w:rFonts w:ascii="Aptos Narrow" w:hAnsi="Aptos Narrow"/>
          <w:color w:val="000000" w:themeColor="text1"/>
        </w:rPr>
        <w:t>P</w:t>
      </w:r>
      <w:r w:rsidRPr="009B4C4E">
        <w:rPr>
          <w:rFonts w:ascii="Aptos Narrow" w:hAnsi="Aptos Narrow"/>
          <w:color w:val="000000" w:themeColor="text1"/>
        </w:rPr>
        <w:t>avilion</w:t>
      </w:r>
      <w:r w:rsidR="0031791C" w:rsidRPr="009B4C4E">
        <w:rPr>
          <w:rFonts w:ascii="Aptos Narrow" w:hAnsi="Aptos Narrow"/>
          <w:color w:val="000000" w:themeColor="text1"/>
        </w:rPr>
        <w:t xml:space="preserve"> with </w:t>
      </w:r>
      <w:r w:rsidRPr="009B4C4E">
        <w:rPr>
          <w:rFonts w:ascii="Aptos Narrow" w:hAnsi="Aptos Narrow"/>
          <w:color w:val="000000" w:themeColor="text1"/>
        </w:rPr>
        <w:t>books in Italian and selected publications in Polish translation</w:t>
      </w:r>
      <w:r w:rsidR="0031791C" w:rsidRPr="009B4C4E">
        <w:rPr>
          <w:rFonts w:ascii="Aptos Narrow" w:hAnsi="Aptos Narrow"/>
          <w:color w:val="000000" w:themeColor="text1"/>
        </w:rPr>
        <w:t xml:space="preserve"> is located in </w:t>
      </w:r>
      <w:r w:rsidRPr="009B4C4E">
        <w:rPr>
          <w:rFonts w:ascii="Aptos Narrow" w:hAnsi="Aptos Narrow"/>
          <w:color w:val="000000" w:themeColor="text1"/>
        </w:rPr>
        <w:t xml:space="preserve">stand No. </w:t>
      </w:r>
      <w:r w:rsidRPr="009B4C4E">
        <w:rPr>
          <w:rFonts w:ascii="Aptos Narrow" w:hAnsi="Aptos Narrow"/>
        </w:rPr>
        <w:t>1/D13</w:t>
      </w:r>
      <w:r w:rsidRPr="009B4C4E">
        <w:rPr>
          <w:rFonts w:ascii="Aptos Narrow" w:hAnsi="Aptos Narrow"/>
          <w:color w:val="000000" w:themeColor="text1"/>
        </w:rPr>
        <w:t xml:space="preserve">. </w:t>
      </w:r>
      <w:r w:rsidR="0031791C" w:rsidRPr="009B4C4E">
        <w:rPr>
          <w:rFonts w:ascii="Aptos Narrow" w:hAnsi="Aptos Narrow"/>
          <w:color w:val="000000" w:themeColor="text1"/>
        </w:rPr>
        <w:t xml:space="preserve">ITALIA 2026 </w:t>
      </w:r>
      <w:r w:rsidRPr="009B4C4E">
        <w:rPr>
          <w:rFonts w:ascii="Aptos Narrow" w:hAnsi="Aptos Narrow"/>
          <w:color w:val="000000" w:themeColor="text1"/>
        </w:rPr>
        <w:t>has been developed by the Italian Embassy in Warsaw, the Italian Trade Agency (ITA), and the Italian Cultural Institute in Warsaw</w:t>
      </w:r>
      <w:r w:rsidR="00517CA9" w:rsidRPr="009B4C4E">
        <w:rPr>
          <w:rFonts w:ascii="Aptos Narrow" w:hAnsi="Aptos Narrow"/>
        </w:rPr>
        <w:t>.</w:t>
      </w:r>
    </w:p>
    <w:p w14:paraId="2621D542" w14:textId="3B7602A8" w:rsidR="00517CA9" w:rsidRPr="009B4C4E" w:rsidRDefault="00967976" w:rsidP="004B7E82">
      <w:pPr>
        <w:spacing w:after="120" w:line="276" w:lineRule="auto"/>
        <w:jc w:val="both"/>
        <w:rPr>
          <w:rFonts w:ascii="Aptos Narrow" w:hAnsi="Aptos Narrow"/>
          <w:b/>
          <w:bCs/>
          <w:i/>
          <w:iCs/>
        </w:rPr>
      </w:pPr>
      <w:r w:rsidRPr="009B4C4E">
        <w:rPr>
          <w:rFonts w:ascii="Aptos Narrow" w:hAnsi="Aptos Narrow"/>
          <w:b/>
          <w:bCs/>
          <w:i/>
          <w:iCs/>
        </w:rPr>
        <w:t xml:space="preserve">The </w:t>
      </w:r>
      <w:r w:rsidR="00517CA9" w:rsidRPr="009B4C4E">
        <w:rPr>
          <w:rFonts w:ascii="Aptos Narrow" w:hAnsi="Aptos Narrow"/>
          <w:b/>
          <w:bCs/>
          <w:i/>
          <w:iCs/>
        </w:rPr>
        <w:t>Oslo</w:t>
      </w:r>
      <w:r w:rsidR="004B7E82" w:rsidRPr="009B4C4E">
        <w:rPr>
          <w:rFonts w:ascii="Aptos Narrow" w:hAnsi="Aptos Narrow"/>
          <w:b/>
          <w:bCs/>
          <w:i/>
          <w:iCs/>
        </w:rPr>
        <w:t>-</w:t>
      </w:r>
      <w:r w:rsidR="00517CA9" w:rsidRPr="009B4C4E">
        <w:rPr>
          <w:rFonts w:ascii="Aptos Narrow" w:hAnsi="Aptos Narrow"/>
          <w:b/>
          <w:bCs/>
          <w:i/>
          <w:iCs/>
        </w:rPr>
        <w:t>Warsaw</w:t>
      </w:r>
      <w:r w:rsidRPr="009B4C4E">
        <w:rPr>
          <w:rFonts w:ascii="Aptos Narrow" w:hAnsi="Aptos Narrow"/>
          <w:b/>
          <w:bCs/>
          <w:i/>
          <w:iCs/>
        </w:rPr>
        <w:t xml:space="preserve"> Book Ferry Connection </w:t>
      </w:r>
    </w:p>
    <w:p w14:paraId="4180C4A3" w14:textId="63A51678" w:rsidR="00DD1762" w:rsidRPr="009B4C4E" w:rsidRDefault="00967976" w:rsidP="00967976">
      <w:pPr>
        <w:pStyle w:val="NormalnyWeb"/>
        <w:spacing w:line="276" w:lineRule="auto"/>
        <w:jc w:val="both"/>
        <w:rPr>
          <w:rFonts w:ascii="Aptos Narrow" w:hAnsi="Aptos Narrow"/>
          <w:color w:val="000000"/>
        </w:rPr>
      </w:pPr>
      <w:r w:rsidRPr="009B4C4E">
        <w:rPr>
          <w:rFonts w:ascii="Aptos Narrow" w:hAnsi="Aptos Narrow"/>
          <w:color w:val="000000"/>
        </w:rPr>
        <w:t xml:space="preserve">Under the banner of </w:t>
      </w:r>
      <w:r w:rsidR="0031791C" w:rsidRPr="009B4C4E">
        <w:rPr>
          <w:rFonts w:ascii="Aptos Narrow" w:hAnsi="Aptos Narrow"/>
          <w:color w:val="000000"/>
        </w:rPr>
        <w:t xml:space="preserve">the </w:t>
      </w:r>
      <w:r w:rsidRPr="009B4C4E">
        <w:rPr>
          <w:rFonts w:ascii="Aptos Narrow" w:hAnsi="Aptos Narrow"/>
          <w:color w:val="000000"/>
        </w:rPr>
        <w:t>‘</w:t>
      </w:r>
      <w:r w:rsidRPr="009B4C4E">
        <w:rPr>
          <w:rFonts w:ascii="Aptos Narrow" w:hAnsi="Aptos Narrow"/>
          <w:b/>
          <w:bCs/>
          <w:color w:val="000000"/>
        </w:rPr>
        <w:t>Oslo-Warsaw Book Ferry Connection’</w:t>
      </w:r>
      <w:r w:rsidRPr="009B4C4E">
        <w:rPr>
          <w:rFonts w:ascii="Aptos Narrow" w:hAnsi="Aptos Narrow"/>
          <w:color w:val="000000"/>
        </w:rPr>
        <w:t>,</w:t>
      </w:r>
      <w:r w:rsidR="0031791C" w:rsidRPr="009B4C4E">
        <w:rPr>
          <w:rFonts w:ascii="Aptos Narrow" w:hAnsi="Aptos Narrow"/>
          <w:color w:val="000000"/>
        </w:rPr>
        <w:t xml:space="preserve"> </w:t>
      </w:r>
      <w:r w:rsidRPr="009B4C4E">
        <w:rPr>
          <w:rFonts w:ascii="Aptos Narrow" w:hAnsi="Aptos Narrow"/>
          <w:color w:val="000000"/>
        </w:rPr>
        <w:t xml:space="preserve">Norwegian literature and cultural dialogue between Poland and Norway </w:t>
      </w:r>
      <w:r w:rsidR="0031791C" w:rsidRPr="009B4C4E">
        <w:rPr>
          <w:rFonts w:ascii="Aptos Narrow" w:hAnsi="Aptos Narrow"/>
          <w:color w:val="000000"/>
        </w:rPr>
        <w:t>will be</w:t>
      </w:r>
      <w:r w:rsidRPr="009B4C4E">
        <w:rPr>
          <w:rFonts w:ascii="Aptos Narrow" w:hAnsi="Aptos Narrow"/>
          <w:color w:val="000000"/>
        </w:rPr>
        <w:t xml:space="preserve"> celebrated in a series of thematic events focused on contemporary literature, reading, and the exchange between literary communities of both countries. The program</w:t>
      </w:r>
      <w:r w:rsidR="0031791C" w:rsidRPr="009B4C4E">
        <w:rPr>
          <w:rFonts w:ascii="Aptos Narrow" w:hAnsi="Aptos Narrow"/>
          <w:color w:val="000000"/>
        </w:rPr>
        <w:t>me</w:t>
      </w:r>
      <w:r w:rsidRPr="009B4C4E">
        <w:rPr>
          <w:rFonts w:ascii="Aptos Narrow" w:hAnsi="Aptos Narrow"/>
          <w:color w:val="000000"/>
        </w:rPr>
        <w:t xml:space="preserve"> feature</w:t>
      </w:r>
      <w:r w:rsidR="0031791C" w:rsidRPr="009B4C4E">
        <w:rPr>
          <w:rFonts w:ascii="Aptos Narrow" w:hAnsi="Aptos Narrow"/>
          <w:color w:val="000000"/>
        </w:rPr>
        <w:t>s</w:t>
      </w:r>
      <w:r w:rsidRPr="009B4C4E">
        <w:rPr>
          <w:rFonts w:ascii="Aptos Narrow" w:hAnsi="Aptos Narrow"/>
          <w:color w:val="000000"/>
        </w:rPr>
        <w:t xml:space="preserve"> interviews with Norwegian and European writers, including Linn Strømsborg and Begoña Gómez Urzaiz</w:t>
      </w:r>
      <w:r w:rsidRPr="009B4C4E">
        <w:rPr>
          <w:rFonts w:ascii="Aptos Narrow" w:hAnsi="Aptos Narrow"/>
        </w:rPr>
        <w:t> </w:t>
      </w:r>
      <w:r w:rsidRPr="009B4C4E">
        <w:rPr>
          <w:rFonts w:ascii="Aptos Narrow" w:hAnsi="Aptos Narrow"/>
          <w:color w:val="000000"/>
        </w:rPr>
        <w:t>(‘Unintended Motherhood’), and meetings with children’s literature authors, illustrators and experts in readership promotion.</w:t>
      </w:r>
      <w:r w:rsidR="0031791C" w:rsidRPr="009B4C4E">
        <w:rPr>
          <w:rFonts w:ascii="Aptos Narrow" w:hAnsi="Aptos Narrow"/>
          <w:color w:val="000000"/>
        </w:rPr>
        <w:t xml:space="preserve"> A number of professionals from</w:t>
      </w:r>
      <w:r w:rsidRPr="009B4C4E">
        <w:rPr>
          <w:rFonts w:ascii="Aptos Narrow" w:hAnsi="Aptos Narrow"/>
          <w:color w:val="000000"/>
        </w:rPr>
        <w:t xml:space="preserve"> literary institutions, publishers, translators, and </w:t>
      </w:r>
      <w:r w:rsidR="0031791C" w:rsidRPr="009B4C4E">
        <w:rPr>
          <w:rFonts w:ascii="Aptos Narrow" w:hAnsi="Aptos Narrow"/>
          <w:color w:val="000000"/>
        </w:rPr>
        <w:t xml:space="preserve">experts specializing in promotion of readership among the youngest audience have confirmed their attendance. </w:t>
      </w:r>
      <w:r w:rsidRPr="009B4C4E">
        <w:rPr>
          <w:rFonts w:ascii="Aptos Narrow" w:hAnsi="Aptos Narrow"/>
          <w:color w:val="000000"/>
        </w:rPr>
        <w:t>The segment is organi</w:t>
      </w:r>
      <w:r w:rsidR="0031791C" w:rsidRPr="009B4C4E">
        <w:rPr>
          <w:rFonts w:ascii="Aptos Narrow" w:hAnsi="Aptos Narrow"/>
          <w:color w:val="000000"/>
        </w:rPr>
        <w:t>s</w:t>
      </w:r>
      <w:r w:rsidRPr="009B4C4E">
        <w:rPr>
          <w:rFonts w:ascii="Aptos Narrow" w:hAnsi="Aptos Narrow"/>
          <w:color w:val="000000"/>
        </w:rPr>
        <w:t xml:space="preserve">ed by the Norwegian Embassy, NORLA, the Book Institute, and </w:t>
      </w:r>
      <w:proofErr w:type="spellStart"/>
      <w:r w:rsidRPr="009B4C4E">
        <w:rPr>
          <w:rFonts w:ascii="Aptos Narrow" w:hAnsi="Aptos Narrow"/>
          <w:i/>
          <w:iCs/>
          <w:color w:val="000000"/>
        </w:rPr>
        <w:t>Dziennik</w:t>
      </w:r>
      <w:proofErr w:type="spellEnd"/>
      <w:r w:rsidRPr="009B4C4E">
        <w:rPr>
          <w:rFonts w:ascii="Aptos Narrow" w:hAnsi="Aptos Narrow"/>
          <w:i/>
          <w:iCs/>
          <w:color w:val="000000"/>
        </w:rPr>
        <w:t xml:space="preserve"> Literacki.</w:t>
      </w:r>
    </w:p>
    <w:p w14:paraId="3F93C094" w14:textId="00E6A972" w:rsidR="00D73552" w:rsidRPr="009B4C4E" w:rsidRDefault="00967976" w:rsidP="004B7E82">
      <w:pPr>
        <w:spacing w:after="120" w:line="276" w:lineRule="auto"/>
        <w:jc w:val="both"/>
        <w:rPr>
          <w:rFonts w:ascii="Aptos Narrow" w:hAnsi="Aptos Narrow"/>
          <w:b/>
          <w:bCs/>
          <w:color w:val="000000" w:themeColor="text1"/>
        </w:rPr>
      </w:pPr>
      <w:r w:rsidRPr="009B4C4E">
        <w:rPr>
          <w:rFonts w:ascii="Aptos Narrow" w:hAnsi="Aptos Narrow"/>
          <w:b/>
          <w:bCs/>
          <w:color w:val="000000" w:themeColor="text1"/>
        </w:rPr>
        <w:t xml:space="preserve">The Ukrainian Literary Salon and the WORDPOWER Festival </w:t>
      </w:r>
    </w:p>
    <w:p w14:paraId="756BBABA" w14:textId="50CEC6CF" w:rsidR="005176F9" w:rsidRPr="009B4C4E" w:rsidRDefault="00967976" w:rsidP="00967976">
      <w:pPr>
        <w:spacing w:after="120" w:line="276" w:lineRule="auto"/>
        <w:jc w:val="both"/>
        <w:rPr>
          <w:rFonts w:ascii="Aptos Narrow" w:hAnsi="Aptos Narrow"/>
          <w:color w:val="000000" w:themeColor="text1"/>
        </w:rPr>
      </w:pPr>
      <w:r w:rsidRPr="009B4C4E">
        <w:rPr>
          <w:rFonts w:ascii="Aptos Narrow" w:hAnsi="Aptos Narrow" w:cs="Open Sans"/>
          <w:color w:val="000000" w:themeColor="text1"/>
          <w:shd w:val="clear" w:color="auto" w:fill="FFFFFF"/>
        </w:rPr>
        <w:t xml:space="preserve">As in previous years, visitors can look forward to a compelling Ukrainian programme at the Warsaw International Book Fair. The </w:t>
      </w:r>
      <w:r w:rsidR="005176F9" w:rsidRPr="009B4C4E">
        <w:rPr>
          <w:rFonts w:ascii="Aptos Narrow" w:hAnsi="Aptos Narrow"/>
          <w:b/>
          <w:bCs/>
          <w:color w:val="000000" w:themeColor="text1"/>
        </w:rPr>
        <w:t>Ukrai</w:t>
      </w:r>
      <w:r w:rsidRPr="009B4C4E">
        <w:rPr>
          <w:rFonts w:ascii="Aptos Narrow" w:hAnsi="Aptos Narrow"/>
          <w:b/>
          <w:bCs/>
          <w:color w:val="000000" w:themeColor="text1"/>
        </w:rPr>
        <w:t xml:space="preserve">nian Literary Salon </w:t>
      </w:r>
      <w:r w:rsidR="005176F9" w:rsidRPr="009B4C4E">
        <w:rPr>
          <w:rFonts w:ascii="Aptos Narrow" w:hAnsi="Aptos Narrow"/>
          <w:color w:val="000000" w:themeColor="text1"/>
        </w:rPr>
        <w:t>(</w:t>
      </w:r>
      <w:r w:rsidRPr="009B4C4E">
        <w:rPr>
          <w:rFonts w:ascii="Aptos Narrow" w:hAnsi="Aptos Narrow"/>
          <w:color w:val="000000" w:themeColor="text1"/>
        </w:rPr>
        <w:t xml:space="preserve">No. </w:t>
      </w:r>
      <w:r w:rsidR="005176F9" w:rsidRPr="009B4C4E">
        <w:rPr>
          <w:rFonts w:ascii="Aptos Narrow" w:hAnsi="Aptos Narrow"/>
          <w:color w:val="000000" w:themeColor="text1"/>
        </w:rPr>
        <w:t xml:space="preserve">2/D18) </w:t>
      </w:r>
      <w:r w:rsidRPr="009B4C4E">
        <w:rPr>
          <w:rFonts w:ascii="Aptos Narrow" w:hAnsi="Aptos Narrow" w:cs="Open Sans"/>
          <w:color w:val="000000" w:themeColor="text1"/>
          <w:shd w:val="clear" w:color="auto" w:fill="FFFFFF"/>
        </w:rPr>
        <w:t xml:space="preserve">will host </w:t>
      </w:r>
      <w:r w:rsidR="0031791C" w:rsidRPr="009B4C4E">
        <w:rPr>
          <w:rFonts w:ascii="Aptos Narrow" w:hAnsi="Aptos Narrow" w:cs="Open Sans"/>
          <w:color w:val="000000" w:themeColor="text1"/>
          <w:shd w:val="clear" w:color="auto" w:fill="FFFFFF"/>
        </w:rPr>
        <w:t>seventeen</w:t>
      </w:r>
      <w:r w:rsidRPr="009B4C4E">
        <w:rPr>
          <w:rFonts w:ascii="Aptos Narrow" w:hAnsi="Aptos Narrow"/>
          <w:color w:val="000000" w:themeColor="text1"/>
        </w:rPr>
        <w:t xml:space="preserve"> publishers</w:t>
      </w:r>
      <w:r w:rsidRPr="009B4C4E">
        <w:rPr>
          <w:rFonts w:ascii="Aptos Narrow" w:hAnsi="Aptos Narrow" w:cs="Open Sans"/>
          <w:color w:val="000000" w:themeColor="text1"/>
          <w:shd w:val="clear" w:color="auto" w:fill="FFFFFF"/>
        </w:rPr>
        <w:t xml:space="preserve"> and a large group of authors, culture managers and journalists – some of them well-known in Poland, others making their first appearance</w:t>
      </w:r>
      <w:r w:rsidR="005176F9" w:rsidRPr="009B4C4E">
        <w:rPr>
          <w:rFonts w:ascii="Aptos Narrow" w:hAnsi="Aptos Narrow"/>
          <w:color w:val="000000" w:themeColor="text1"/>
        </w:rPr>
        <w:t xml:space="preserve">. </w:t>
      </w:r>
      <w:r w:rsidRPr="009B4C4E">
        <w:rPr>
          <w:rFonts w:ascii="Aptos Narrow" w:hAnsi="Aptos Narrow"/>
          <w:color w:val="000000" w:themeColor="text1"/>
        </w:rPr>
        <w:t>How are Ukrainian books marketed abroad? How does literature depict the experience of war, memory, and loss? These and other topics will be discussed during events organi</w:t>
      </w:r>
      <w:r w:rsidR="0031791C" w:rsidRPr="009B4C4E">
        <w:rPr>
          <w:rFonts w:ascii="Aptos Narrow" w:hAnsi="Aptos Narrow"/>
          <w:color w:val="000000" w:themeColor="text1"/>
        </w:rPr>
        <w:t>s</w:t>
      </w:r>
      <w:r w:rsidRPr="009B4C4E">
        <w:rPr>
          <w:rFonts w:ascii="Aptos Narrow" w:hAnsi="Aptos Narrow"/>
          <w:color w:val="000000" w:themeColor="text1"/>
        </w:rPr>
        <w:t xml:space="preserve">ed </w:t>
      </w:r>
      <w:r w:rsidR="0031791C" w:rsidRPr="009B4C4E">
        <w:rPr>
          <w:rFonts w:ascii="Aptos Narrow" w:hAnsi="Aptos Narrow"/>
          <w:color w:val="000000" w:themeColor="text1"/>
        </w:rPr>
        <w:t>by the</w:t>
      </w:r>
      <w:r w:rsidRPr="009B4C4E">
        <w:rPr>
          <w:rFonts w:ascii="Aptos Narrow" w:hAnsi="Aptos Narrow"/>
          <w:color w:val="000000" w:themeColor="text1"/>
        </w:rPr>
        <w:t xml:space="preserve"> Ukrainian Literary Salon</w:t>
      </w:r>
      <w:r w:rsidRPr="009B4C4E">
        <w:rPr>
          <w:rFonts w:ascii="Aptos Narrow" w:hAnsi="Aptos Narrow"/>
          <w:b/>
          <w:bCs/>
          <w:color w:val="000000" w:themeColor="text1"/>
        </w:rPr>
        <w:t xml:space="preserve"> </w:t>
      </w:r>
      <w:r w:rsidRPr="009B4C4E">
        <w:rPr>
          <w:rFonts w:ascii="Aptos Narrow" w:hAnsi="Aptos Narrow"/>
          <w:color w:val="000000" w:themeColor="text1"/>
        </w:rPr>
        <w:t xml:space="preserve">and the WORDPOWER Festival. Bohdan Kyrychenko, Laurynas </w:t>
      </w:r>
      <w:proofErr w:type="spellStart"/>
      <w:r w:rsidRPr="009B4C4E">
        <w:rPr>
          <w:rFonts w:ascii="Aptos Narrow" w:hAnsi="Aptos Narrow"/>
          <w:color w:val="000000" w:themeColor="text1"/>
        </w:rPr>
        <w:t>Vaičiūnas</w:t>
      </w:r>
      <w:proofErr w:type="spellEnd"/>
      <w:r w:rsidRPr="009B4C4E">
        <w:rPr>
          <w:rFonts w:ascii="Aptos Narrow" w:hAnsi="Aptos Narrow"/>
          <w:color w:val="000000" w:themeColor="text1"/>
        </w:rPr>
        <w:t>, and Anna Domina will talk about the international journey of Ukrainian literature and the role of translation in building dialogue between cultures (‘Translate Ukraine in practice: books across borders’). I</w:t>
      </w:r>
      <w:r w:rsidR="0031791C" w:rsidRPr="009B4C4E">
        <w:rPr>
          <w:rFonts w:ascii="Aptos Narrow" w:hAnsi="Aptos Narrow"/>
          <w:color w:val="000000" w:themeColor="text1"/>
        </w:rPr>
        <w:t>y</w:t>
      </w:r>
      <w:r w:rsidRPr="009B4C4E">
        <w:rPr>
          <w:rFonts w:ascii="Aptos Narrow" w:hAnsi="Aptos Narrow"/>
          <w:color w:val="000000" w:themeColor="text1"/>
        </w:rPr>
        <w:t>a Kiwa, a</w:t>
      </w:r>
      <w:r w:rsidR="00A70ED2">
        <w:rPr>
          <w:rFonts w:ascii="Aptos Narrow" w:hAnsi="Aptos Narrow"/>
          <w:color w:val="000000" w:themeColor="text1"/>
        </w:rPr>
        <w:t> </w:t>
      </w:r>
      <w:r w:rsidRPr="009B4C4E">
        <w:rPr>
          <w:rFonts w:ascii="Aptos Narrow" w:hAnsi="Aptos Narrow"/>
          <w:color w:val="000000" w:themeColor="text1"/>
        </w:rPr>
        <w:t xml:space="preserve">poet, will share her thoughts on contemporary poetry rooted in the experience of war and forced displacement (‘Poetry of the memory: when </w:t>
      </w:r>
      <w:r w:rsidR="0031791C" w:rsidRPr="009B4C4E">
        <w:rPr>
          <w:rFonts w:ascii="Aptos Narrow" w:hAnsi="Aptos Narrow"/>
          <w:color w:val="000000" w:themeColor="text1"/>
        </w:rPr>
        <w:t xml:space="preserve">words </w:t>
      </w:r>
      <w:r w:rsidRPr="009B4C4E">
        <w:rPr>
          <w:rFonts w:ascii="Aptos Narrow" w:hAnsi="Aptos Narrow"/>
          <w:color w:val="000000" w:themeColor="text1"/>
        </w:rPr>
        <w:t xml:space="preserve">documents the lived experience’). </w:t>
      </w:r>
    </w:p>
    <w:p w14:paraId="20C1A2EA" w14:textId="29FF5CF8" w:rsidR="00D73552" w:rsidRPr="009B4C4E" w:rsidRDefault="0031791C" w:rsidP="00967976">
      <w:pPr>
        <w:pStyle w:val="NormalnyWeb"/>
        <w:spacing w:line="276" w:lineRule="auto"/>
        <w:jc w:val="both"/>
        <w:rPr>
          <w:rFonts w:ascii="Aptos Narrow" w:hAnsi="Aptos Narrow"/>
          <w:color w:val="000000" w:themeColor="text1"/>
        </w:rPr>
      </w:pPr>
      <w:r w:rsidRPr="009B4C4E">
        <w:rPr>
          <w:rFonts w:ascii="Aptos Narrow" w:hAnsi="Aptos Narrow"/>
          <w:color w:val="000000" w:themeColor="text1"/>
        </w:rPr>
        <w:t xml:space="preserve">In parallel, </w:t>
      </w:r>
      <w:r w:rsidR="00967976" w:rsidRPr="009B4C4E">
        <w:rPr>
          <w:rFonts w:ascii="Aptos Narrow" w:hAnsi="Aptos Narrow"/>
          <w:color w:val="000000" w:themeColor="text1"/>
        </w:rPr>
        <w:t xml:space="preserve">a new edition of the </w:t>
      </w:r>
      <w:r w:rsidR="00967976" w:rsidRPr="009B4C4E">
        <w:rPr>
          <w:rFonts w:ascii="Aptos Narrow" w:hAnsi="Aptos Narrow"/>
          <w:b/>
          <w:bCs/>
          <w:color w:val="000000" w:themeColor="text1"/>
        </w:rPr>
        <w:t>WORDPOWER Festival</w:t>
      </w:r>
      <w:r w:rsidR="00967976" w:rsidRPr="009B4C4E">
        <w:rPr>
          <w:rFonts w:ascii="Aptos Narrow" w:hAnsi="Aptos Narrow"/>
          <w:color w:val="000000" w:themeColor="text1"/>
        </w:rPr>
        <w:t xml:space="preserve"> brings a series of discussions on Ukrainian and Polish literature. Iryna Grabowska will </w:t>
      </w:r>
      <w:r w:rsidRPr="009B4C4E">
        <w:rPr>
          <w:rFonts w:ascii="Aptos Narrow" w:hAnsi="Aptos Narrow"/>
          <w:color w:val="000000" w:themeColor="text1"/>
        </w:rPr>
        <w:t xml:space="preserve">talk about contemporary fantasy inspired by </w:t>
      </w:r>
      <w:r w:rsidR="00967976" w:rsidRPr="009B4C4E">
        <w:rPr>
          <w:rFonts w:ascii="Aptos Narrow" w:hAnsi="Aptos Narrow"/>
          <w:color w:val="000000" w:themeColor="text1"/>
        </w:rPr>
        <w:t>historical events, and Iryna Muliarchuk will explore poetry as a lifeline at times of war and crisis (‘Surviv</w:t>
      </w:r>
      <w:r w:rsidRPr="009B4C4E">
        <w:rPr>
          <w:rFonts w:ascii="Aptos Narrow" w:hAnsi="Aptos Narrow"/>
          <w:color w:val="000000" w:themeColor="text1"/>
        </w:rPr>
        <w:t xml:space="preserve">al by </w:t>
      </w:r>
      <w:r w:rsidR="00967976" w:rsidRPr="009B4C4E">
        <w:rPr>
          <w:rFonts w:ascii="Aptos Narrow" w:hAnsi="Aptos Narrow"/>
          <w:color w:val="000000" w:themeColor="text1"/>
        </w:rPr>
        <w:t>words’). Tetiana Kolesn</w:t>
      </w:r>
      <w:r w:rsidRPr="009B4C4E">
        <w:rPr>
          <w:rFonts w:ascii="Aptos Narrow" w:hAnsi="Aptos Narrow"/>
          <w:color w:val="000000" w:themeColor="text1"/>
        </w:rPr>
        <w:t>y</w:t>
      </w:r>
      <w:r w:rsidR="00967976" w:rsidRPr="009B4C4E">
        <w:rPr>
          <w:rFonts w:ascii="Aptos Narrow" w:hAnsi="Aptos Narrow"/>
          <w:color w:val="000000" w:themeColor="text1"/>
        </w:rPr>
        <w:t xml:space="preserve">chenko and Maciej Stanik will present their non-fiction book (‘Do not chew the worms’), </w:t>
      </w:r>
      <w:r w:rsidRPr="009B4C4E">
        <w:rPr>
          <w:rFonts w:ascii="Aptos Narrow" w:hAnsi="Aptos Narrow"/>
          <w:color w:val="000000" w:themeColor="text1"/>
        </w:rPr>
        <w:t>and</w:t>
      </w:r>
      <w:r w:rsidR="00967976" w:rsidRPr="009B4C4E">
        <w:rPr>
          <w:rFonts w:ascii="Aptos Narrow" w:hAnsi="Aptos Narrow"/>
          <w:color w:val="000000" w:themeColor="text1"/>
        </w:rPr>
        <w:t xml:space="preserve"> Max Kidruk and Radek Rak will talk about science, mythology, and imagination in literature (‘Quantum theories and the eternal curse’). Ukraine’s </w:t>
      </w:r>
      <w:r w:rsidR="00967976" w:rsidRPr="009B4C4E">
        <w:rPr>
          <w:rFonts w:ascii="Aptos Narrow" w:hAnsi="Aptos Narrow"/>
          <w:color w:val="000000" w:themeColor="text1"/>
        </w:rPr>
        <w:lastRenderedPageBreak/>
        <w:t>pr</w:t>
      </w:r>
      <w:r w:rsidRPr="009B4C4E">
        <w:rPr>
          <w:rFonts w:ascii="Aptos Narrow" w:hAnsi="Aptos Narrow"/>
          <w:color w:val="000000" w:themeColor="text1"/>
        </w:rPr>
        <w:t xml:space="preserve">ogramme has been developed in partnership with </w:t>
      </w:r>
      <w:r w:rsidR="00967976" w:rsidRPr="009B4C4E">
        <w:rPr>
          <w:rFonts w:ascii="Aptos Narrow" w:hAnsi="Aptos Narrow"/>
          <w:color w:val="000000" w:themeColor="text1"/>
        </w:rPr>
        <w:t>the Embassy of Ukraine in Poland,</w:t>
      </w:r>
      <w:r w:rsidRPr="009B4C4E">
        <w:rPr>
          <w:rFonts w:ascii="Aptos Narrow" w:hAnsi="Aptos Narrow"/>
          <w:color w:val="000000" w:themeColor="text1"/>
        </w:rPr>
        <w:t xml:space="preserve"> </w:t>
      </w:r>
      <w:r w:rsidR="00967976" w:rsidRPr="009B4C4E">
        <w:rPr>
          <w:rFonts w:ascii="Aptos Narrow" w:hAnsi="Aptos Narrow"/>
          <w:color w:val="000000" w:themeColor="text1"/>
        </w:rPr>
        <w:t xml:space="preserve">the Ukrainian Book Institute, and the History and Culture Foundation. </w:t>
      </w:r>
    </w:p>
    <w:p w14:paraId="501E521E" w14:textId="77777777" w:rsidR="00EE7E09" w:rsidRDefault="00EE7E09" w:rsidP="004B7E82">
      <w:pPr>
        <w:spacing w:after="120" w:line="276" w:lineRule="auto"/>
        <w:jc w:val="both"/>
        <w:rPr>
          <w:rFonts w:ascii="Aptos Narrow" w:hAnsi="Aptos Narrow" w:cs="Open Sans"/>
          <w:b/>
          <w:bCs/>
          <w:color w:val="000000" w:themeColor="text1"/>
          <w:shd w:val="clear" w:color="auto" w:fill="FFFFFF"/>
        </w:rPr>
      </w:pPr>
    </w:p>
    <w:p w14:paraId="2A1148CD" w14:textId="722D54E2" w:rsidR="00D73552" w:rsidRPr="009B4C4E" w:rsidRDefault="0031791C" w:rsidP="004B7E82">
      <w:pPr>
        <w:spacing w:after="120" w:line="276" w:lineRule="auto"/>
        <w:jc w:val="both"/>
        <w:rPr>
          <w:rFonts w:ascii="Aptos Narrow" w:hAnsi="Aptos Narrow" w:cs="Open Sans"/>
          <w:b/>
          <w:bCs/>
          <w:color w:val="000000" w:themeColor="text1"/>
          <w:shd w:val="clear" w:color="auto" w:fill="FFFFFF"/>
        </w:rPr>
      </w:pPr>
      <w:r w:rsidRPr="009B4C4E">
        <w:rPr>
          <w:rFonts w:ascii="Aptos Narrow" w:hAnsi="Aptos Narrow" w:cs="Open Sans"/>
          <w:b/>
          <w:bCs/>
          <w:color w:val="000000" w:themeColor="text1"/>
          <w:shd w:val="clear" w:color="auto" w:fill="FFFFFF"/>
        </w:rPr>
        <w:t>‘</w:t>
      </w:r>
      <w:r w:rsidR="00967976" w:rsidRPr="009B4C4E">
        <w:rPr>
          <w:rFonts w:ascii="Aptos Narrow" w:hAnsi="Aptos Narrow" w:cs="Open Sans"/>
          <w:b/>
          <w:bCs/>
          <w:color w:val="000000" w:themeColor="text1"/>
          <w:shd w:val="clear" w:color="auto" w:fill="FFFFFF"/>
        </w:rPr>
        <w:t>Free Belarus</w:t>
      </w:r>
      <w:r w:rsidRPr="009B4C4E">
        <w:rPr>
          <w:rFonts w:ascii="Aptos Narrow" w:hAnsi="Aptos Narrow" w:cs="Open Sans"/>
          <w:b/>
          <w:bCs/>
          <w:color w:val="000000" w:themeColor="text1"/>
          <w:shd w:val="clear" w:color="auto" w:fill="FFFFFF"/>
        </w:rPr>
        <w:t>’</w:t>
      </w:r>
      <w:r w:rsidR="00967976" w:rsidRPr="009B4C4E">
        <w:rPr>
          <w:rFonts w:ascii="Aptos Narrow" w:hAnsi="Aptos Narrow" w:cs="Open Sans"/>
          <w:b/>
          <w:bCs/>
          <w:color w:val="000000" w:themeColor="text1"/>
          <w:shd w:val="clear" w:color="auto" w:fill="FFFFFF"/>
        </w:rPr>
        <w:t xml:space="preserve"> Salon of Independent Belarusian Publishers </w:t>
      </w:r>
    </w:p>
    <w:p w14:paraId="223C4BBA" w14:textId="57392A92" w:rsidR="0031791C" w:rsidRPr="009B4C4E" w:rsidRDefault="00967976" w:rsidP="00967976">
      <w:pPr>
        <w:pStyle w:val="NormalnyWeb"/>
        <w:spacing w:line="276" w:lineRule="auto"/>
        <w:jc w:val="both"/>
        <w:rPr>
          <w:rFonts w:ascii="Aptos Narrow" w:hAnsi="Aptos Narrow" w:cs="Open Sans"/>
          <w:color w:val="000000" w:themeColor="text1"/>
          <w:shd w:val="clear" w:color="auto" w:fill="FFFFFF"/>
        </w:rPr>
      </w:pPr>
      <w:r w:rsidRPr="009B4C4E">
        <w:rPr>
          <w:rFonts w:ascii="Aptos Narrow" w:hAnsi="Aptos Narrow" w:cs="Open Sans"/>
          <w:color w:val="000000" w:themeColor="text1"/>
          <w:shd w:val="clear" w:color="auto" w:fill="FFFFFF"/>
        </w:rPr>
        <w:t>The independent Belarusian publishers organi</w:t>
      </w:r>
      <w:r w:rsidR="0031791C" w:rsidRPr="009B4C4E">
        <w:rPr>
          <w:rFonts w:ascii="Aptos Narrow" w:hAnsi="Aptos Narrow" w:cs="Open Sans"/>
          <w:color w:val="000000" w:themeColor="text1"/>
          <w:shd w:val="clear" w:color="auto" w:fill="FFFFFF"/>
        </w:rPr>
        <w:t>s</w:t>
      </w:r>
      <w:r w:rsidRPr="009B4C4E">
        <w:rPr>
          <w:rFonts w:ascii="Aptos Narrow" w:hAnsi="Aptos Narrow" w:cs="Open Sans"/>
          <w:color w:val="000000" w:themeColor="text1"/>
          <w:shd w:val="clear" w:color="auto" w:fill="FFFFFF"/>
        </w:rPr>
        <w:t xml:space="preserve">ed under </w:t>
      </w:r>
      <w:r w:rsidR="0031791C" w:rsidRPr="009B4C4E">
        <w:rPr>
          <w:rFonts w:ascii="Aptos Narrow" w:hAnsi="Aptos Narrow" w:cs="Open Sans"/>
          <w:color w:val="000000" w:themeColor="text1"/>
          <w:shd w:val="clear" w:color="auto" w:fill="FFFFFF"/>
        </w:rPr>
        <w:t>‘</w:t>
      </w:r>
      <w:r w:rsidRPr="009B4C4E">
        <w:rPr>
          <w:rFonts w:ascii="Aptos Narrow" w:hAnsi="Aptos Narrow" w:cs="Open Sans"/>
          <w:b/>
          <w:bCs/>
          <w:color w:val="000000" w:themeColor="text1"/>
          <w:shd w:val="clear" w:color="auto" w:fill="FFFFFF"/>
        </w:rPr>
        <w:t>Free Belarus</w:t>
      </w:r>
      <w:r w:rsidR="0031791C" w:rsidRPr="009B4C4E">
        <w:rPr>
          <w:rFonts w:ascii="Aptos Narrow" w:hAnsi="Aptos Narrow" w:cs="Open Sans"/>
          <w:color w:val="000000" w:themeColor="text1"/>
          <w:shd w:val="clear" w:color="auto" w:fill="FFFFFF"/>
        </w:rPr>
        <w:t xml:space="preserve">’ </w:t>
      </w:r>
      <w:r w:rsidRPr="009B4C4E">
        <w:rPr>
          <w:rFonts w:ascii="Aptos Narrow" w:hAnsi="Aptos Narrow" w:cs="Open Sans"/>
          <w:color w:val="000000" w:themeColor="text1"/>
          <w:shd w:val="clear" w:color="auto" w:fill="FFFFFF"/>
        </w:rPr>
        <w:t xml:space="preserve">banner will make </w:t>
      </w:r>
      <w:r w:rsidR="00C0615D" w:rsidRPr="009B4C4E">
        <w:rPr>
          <w:rFonts w:ascii="Aptos Narrow" w:hAnsi="Aptos Narrow" w:cs="Open Sans"/>
          <w:color w:val="000000" w:themeColor="text1"/>
          <w:shd w:val="clear" w:color="auto" w:fill="FFFFFF"/>
        </w:rPr>
        <w:t>a</w:t>
      </w:r>
      <w:r w:rsidR="00C0615D">
        <w:rPr>
          <w:rFonts w:ascii="Aptos Narrow" w:hAnsi="Aptos Narrow" w:cs="Open Sans"/>
          <w:color w:val="000000" w:themeColor="text1"/>
          <w:shd w:val="clear" w:color="auto" w:fill="FFFFFF"/>
        </w:rPr>
        <w:t> powerful</w:t>
      </w:r>
      <w:r w:rsidRPr="009B4C4E">
        <w:rPr>
          <w:rFonts w:ascii="Aptos Narrow" w:hAnsi="Aptos Narrow" w:cs="Open Sans"/>
          <w:color w:val="000000" w:themeColor="text1"/>
          <w:shd w:val="clear" w:color="auto" w:fill="FFFFFF"/>
        </w:rPr>
        <w:t xml:space="preserve"> statement with participation of sixteen publishing houses (stand No. 11/D5) and a</w:t>
      </w:r>
      <w:r w:rsidR="00C0615D">
        <w:rPr>
          <w:rFonts w:ascii="Aptos Narrow" w:hAnsi="Aptos Narrow" w:cs="Open Sans"/>
          <w:color w:val="000000" w:themeColor="text1"/>
          <w:shd w:val="clear" w:color="auto" w:fill="FFFFFF"/>
        </w:rPr>
        <w:t> </w:t>
      </w:r>
      <w:r w:rsidRPr="009B4C4E">
        <w:rPr>
          <w:rFonts w:ascii="Aptos Narrow" w:hAnsi="Aptos Narrow" w:cs="Open Sans"/>
          <w:color w:val="000000" w:themeColor="text1"/>
          <w:shd w:val="clear" w:color="auto" w:fill="FFFFFF"/>
        </w:rPr>
        <w:t xml:space="preserve">variety of events </w:t>
      </w:r>
      <w:r w:rsidR="0031791C" w:rsidRPr="009B4C4E">
        <w:rPr>
          <w:rFonts w:ascii="Aptos Narrow" w:hAnsi="Aptos Narrow" w:cs="Open Sans"/>
          <w:color w:val="000000" w:themeColor="text1"/>
          <w:shd w:val="clear" w:color="auto" w:fill="FFFFFF"/>
        </w:rPr>
        <w:t>inspired by such</w:t>
      </w:r>
      <w:r w:rsidRPr="009B4C4E">
        <w:rPr>
          <w:rFonts w:ascii="Aptos Narrow" w:hAnsi="Aptos Narrow" w:cs="Open Sans"/>
          <w:color w:val="000000" w:themeColor="text1"/>
          <w:shd w:val="clear" w:color="auto" w:fill="FFFFFF"/>
        </w:rPr>
        <w:t xml:space="preserve"> themes </w:t>
      </w:r>
      <w:r w:rsidR="0031791C" w:rsidRPr="009B4C4E">
        <w:rPr>
          <w:rFonts w:ascii="Aptos Narrow" w:hAnsi="Aptos Narrow" w:cs="Open Sans"/>
          <w:color w:val="000000" w:themeColor="text1"/>
          <w:shd w:val="clear" w:color="auto" w:fill="FFFFFF"/>
        </w:rPr>
        <w:t xml:space="preserve">as </w:t>
      </w:r>
      <w:r w:rsidRPr="009B4C4E">
        <w:rPr>
          <w:rFonts w:ascii="Aptos Narrow" w:hAnsi="Aptos Narrow" w:cs="Open Sans"/>
          <w:color w:val="000000" w:themeColor="text1"/>
          <w:shd w:val="clear" w:color="auto" w:fill="FFFFFF"/>
        </w:rPr>
        <w:t>freedom literature, the experience of repression, and the role of the written word in the face of political violence. The Main Stage will host a</w:t>
      </w:r>
      <w:r w:rsidR="00C0615D">
        <w:rPr>
          <w:rFonts w:ascii="Aptos Narrow" w:hAnsi="Aptos Narrow" w:cs="Open Sans"/>
          <w:color w:val="000000" w:themeColor="text1"/>
          <w:shd w:val="clear" w:color="auto" w:fill="FFFFFF"/>
        </w:rPr>
        <w:t> </w:t>
      </w:r>
      <w:r w:rsidRPr="009B4C4E">
        <w:rPr>
          <w:rFonts w:ascii="Aptos Narrow" w:hAnsi="Aptos Narrow" w:cs="Open Sans"/>
          <w:color w:val="000000" w:themeColor="text1"/>
          <w:shd w:val="clear" w:color="auto" w:fill="FFFFFF"/>
        </w:rPr>
        <w:t xml:space="preserve">meeting with Ales Bialiatski, Nobel Peace Prize laureate, human rights defender, writer, and former political prisoner. The discussion, inspired by the book ‘Ales’, published by </w:t>
      </w:r>
      <w:proofErr w:type="spellStart"/>
      <w:r w:rsidRPr="009B4C4E">
        <w:rPr>
          <w:rFonts w:ascii="Aptos Narrow" w:hAnsi="Aptos Narrow" w:cs="Open Sans"/>
          <w:color w:val="000000" w:themeColor="text1"/>
          <w:shd w:val="clear" w:color="auto" w:fill="FFFFFF"/>
        </w:rPr>
        <w:t>Polackija</w:t>
      </w:r>
      <w:proofErr w:type="spellEnd"/>
      <w:r w:rsidRPr="009B4C4E">
        <w:rPr>
          <w:rFonts w:ascii="Aptos Narrow" w:hAnsi="Aptos Narrow" w:cs="Open Sans"/>
          <w:color w:val="000000" w:themeColor="text1"/>
          <w:shd w:val="clear" w:color="auto" w:fill="FFFFFF"/>
        </w:rPr>
        <w:t xml:space="preserve"> Łabirynty, will focus on his work to promote democracy and human rights, and the relevance of literary testimony under political persecution. The event is co-organi</w:t>
      </w:r>
      <w:r w:rsidR="0031791C" w:rsidRPr="009B4C4E">
        <w:rPr>
          <w:rFonts w:ascii="Aptos Narrow" w:hAnsi="Aptos Narrow" w:cs="Open Sans"/>
          <w:color w:val="000000" w:themeColor="text1"/>
          <w:shd w:val="clear" w:color="auto" w:fill="FFFFFF"/>
        </w:rPr>
        <w:t>s</w:t>
      </w:r>
      <w:r w:rsidRPr="009B4C4E">
        <w:rPr>
          <w:rFonts w:ascii="Aptos Narrow" w:hAnsi="Aptos Narrow" w:cs="Open Sans"/>
          <w:color w:val="000000" w:themeColor="text1"/>
          <w:shd w:val="clear" w:color="auto" w:fill="FFFFFF"/>
        </w:rPr>
        <w:t xml:space="preserve">ed by Belarusian PEN, an organization representing the literary community and freedom of speech in Belarus, and the Belarusian Solidarity Centre Foundation. </w:t>
      </w:r>
      <w:proofErr w:type="spellStart"/>
      <w:r w:rsidRPr="009B4C4E">
        <w:rPr>
          <w:rFonts w:ascii="Aptos Narrow" w:hAnsi="Aptos Narrow" w:cs="Open Sans"/>
          <w:color w:val="000000" w:themeColor="text1"/>
          <w:shd w:val="clear" w:color="auto" w:fill="FFFFFF"/>
        </w:rPr>
        <w:t>Alaksandr</w:t>
      </w:r>
      <w:proofErr w:type="spellEnd"/>
      <w:r w:rsidRPr="009B4C4E">
        <w:rPr>
          <w:rFonts w:ascii="Aptos Narrow" w:hAnsi="Aptos Narrow" w:cs="Open Sans"/>
          <w:color w:val="000000" w:themeColor="text1"/>
          <w:shd w:val="clear" w:color="auto" w:fill="FFFFFF"/>
        </w:rPr>
        <w:t xml:space="preserve"> Fiaduta, a literary scholar, political scientist, and author of the 'Lexicon of "The Ears Under Your Sickle"'</w:t>
      </w:r>
      <w:r w:rsidRPr="009B4C4E">
        <w:rPr>
          <w:rFonts w:ascii="Aptos Narrow" w:hAnsi="Aptos Narrow" w:cs="Open Sans"/>
          <w:color w:val="000000" w:themeColor="text1"/>
        </w:rPr>
        <w:t xml:space="preserve">, </w:t>
      </w:r>
      <w:r w:rsidRPr="009B4C4E">
        <w:rPr>
          <w:rFonts w:ascii="Aptos Narrow" w:hAnsi="Aptos Narrow" w:cs="Open Sans"/>
          <w:color w:val="000000" w:themeColor="text1"/>
          <w:shd w:val="clear" w:color="auto" w:fill="FFFFFF"/>
        </w:rPr>
        <w:t xml:space="preserve">written while in a KGB detention centre, will talk about the experience of imprisonment, the fate of an intellectual in an authoritarian state, and literature as a space for memory and personal resistance. Sabina Bryło’s book on the trial of Viktar </w:t>
      </w:r>
      <w:proofErr w:type="spellStart"/>
      <w:r w:rsidRPr="009B4C4E">
        <w:rPr>
          <w:rFonts w:ascii="Aptos Narrow" w:hAnsi="Aptos Narrow" w:cs="Open Sans"/>
          <w:color w:val="000000" w:themeColor="text1"/>
          <w:shd w:val="clear" w:color="auto" w:fill="FFFFFF"/>
        </w:rPr>
        <w:t>Babaryka</w:t>
      </w:r>
      <w:proofErr w:type="spellEnd"/>
      <w:r w:rsidRPr="009B4C4E">
        <w:rPr>
          <w:rFonts w:ascii="Aptos Narrow" w:hAnsi="Aptos Narrow" w:cs="Open Sans"/>
          <w:color w:val="000000" w:themeColor="text1"/>
          <w:shd w:val="clear" w:color="auto" w:fill="FFFFFF"/>
        </w:rPr>
        <w:t xml:space="preserve"> will </w:t>
      </w:r>
      <w:r w:rsidR="0031791C" w:rsidRPr="009B4C4E">
        <w:rPr>
          <w:rFonts w:ascii="Aptos Narrow" w:hAnsi="Aptos Narrow" w:cs="Open Sans"/>
          <w:color w:val="000000" w:themeColor="text1"/>
          <w:shd w:val="clear" w:color="auto" w:fill="FFFFFF"/>
        </w:rPr>
        <w:t xml:space="preserve">inform </w:t>
      </w:r>
      <w:r w:rsidRPr="009B4C4E">
        <w:rPr>
          <w:rFonts w:ascii="Aptos Narrow" w:hAnsi="Aptos Narrow" w:cs="Open Sans"/>
          <w:color w:val="000000" w:themeColor="text1"/>
          <w:shd w:val="clear" w:color="auto" w:fill="FFFFFF"/>
        </w:rPr>
        <w:t xml:space="preserve">the conversation about the former presidential candidate of Belarus, political prisoner, and patron of culture in the context of 2020 social upheaval, the mechanisms of repression, and the power of civic hope despite violence and persecution (‘Against imprisonment’). </w:t>
      </w:r>
    </w:p>
    <w:p w14:paraId="4C148E26" w14:textId="77777777" w:rsidR="00967976" w:rsidRPr="009B4C4E" w:rsidRDefault="00967976" w:rsidP="00967976">
      <w:pPr>
        <w:spacing w:before="240" w:after="120" w:line="276" w:lineRule="auto"/>
        <w:jc w:val="both"/>
        <w:rPr>
          <w:rFonts w:ascii="Aptos Narrow" w:hAnsi="Aptos Narrow"/>
          <w:b/>
          <w:bCs/>
          <w:color w:val="000000" w:themeColor="text1"/>
        </w:rPr>
      </w:pPr>
      <w:r w:rsidRPr="009B4C4E">
        <w:rPr>
          <w:rFonts w:ascii="Aptos Narrow" w:hAnsi="Aptos Narrow"/>
          <w:b/>
          <w:bCs/>
          <w:color w:val="000000" w:themeColor="text1"/>
        </w:rPr>
        <w:t>The Science Encounters and ACADEMIA Competition</w:t>
      </w:r>
    </w:p>
    <w:p w14:paraId="4C909137" w14:textId="0C27F3CC" w:rsidR="00967976" w:rsidRPr="009B4C4E" w:rsidRDefault="00967976" w:rsidP="00967976">
      <w:pPr>
        <w:pStyle w:val="NormalnyWeb"/>
        <w:spacing w:line="276" w:lineRule="auto"/>
        <w:jc w:val="both"/>
        <w:rPr>
          <w:rFonts w:ascii="Aptos Narrow" w:hAnsi="Aptos Narrow" w:cs="Open Sans"/>
          <w:color w:val="000000" w:themeColor="text1"/>
          <w:shd w:val="clear" w:color="auto" w:fill="FFFFFF"/>
        </w:rPr>
      </w:pPr>
      <w:r w:rsidRPr="009B4C4E">
        <w:rPr>
          <w:rFonts w:ascii="Aptos Narrow" w:hAnsi="Aptos Narrow" w:cs="Open Sans"/>
          <w:color w:val="000000" w:themeColor="text1"/>
          <w:shd w:val="clear" w:color="auto" w:fill="FFFFFF"/>
        </w:rPr>
        <w:t xml:space="preserve">The </w:t>
      </w:r>
      <w:r w:rsidRPr="009B4C4E">
        <w:rPr>
          <w:rFonts w:ascii="Aptos Narrow" w:hAnsi="Aptos Narrow" w:cs="Open Sans"/>
          <w:b/>
          <w:bCs/>
          <w:color w:val="000000" w:themeColor="text1"/>
          <w:shd w:val="clear" w:color="auto" w:fill="FFFFFF"/>
        </w:rPr>
        <w:t>Science Encounters</w:t>
      </w:r>
      <w:r w:rsidRPr="009B4C4E">
        <w:rPr>
          <w:rFonts w:ascii="Aptos Narrow" w:hAnsi="Aptos Narrow" w:cs="Open Sans"/>
          <w:color w:val="000000" w:themeColor="text1"/>
          <w:shd w:val="clear" w:color="auto" w:fill="FFFFFF"/>
        </w:rPr>
        <w:t xml:space="preserve"> bring together academic writers, researchers, science communicators and academic publishers, who will engage the members of the audience in discussions about history, culture, new media, archaeology, literature and waves of social transition. In a series of meetings,  lectures and debates</w:t>
      </w:r>
      <w:r w:rsidR="0031791C" w:rsidRPr="009B4C4E">
        <w:rPr>
          <w:rFonts w:ascii="Aptos Narrow" w:hAnsi="Aptos Narrow" w:cs="Open Sans"/>
          <w:color w:val="000000" w:themeColor="text1"/>
          <w:shd w:val="clear" w:color="auto" w:fill="FFFFFF"/>
        </w:rPr>
        <w:t>,</w:t>
      </w:r>
      <w:r w:rsidRPr="009B4C4E">
        <w:rPr>
          <w:rFonts w:ascii="Aptos Narrow" w:hAnsi="Aptos Narrow" w:cs="Open Sans"/>
          <w:color w:val="000000" w:themeColor="text1"/>
          <w:shd w:val="clear" w:color="auto" w:fill="FFFFFF"/>
        </w:rPr>
        <w:t xml:space="preserve"> the organizers hope to demonstrate that a science narrative can be as gripping and relevant as a literary narrative. </w:t>
      </w:r>
    </w:p>
    <w:p w14:paraId="4FDF124B" w14:textId="174F9B53" w:rsidR="00967976" w:rsidRPr="009B4C4E" w:rsidRDefault="00967976" w:rsidP="00967976">
      <w:pPr>
        <w:pStyle w:val="NormalnyWeb"/>
        <w:spacing w:line="276" w:lineRule="auto"/>
        <w:jc w:val="both"/>
        <w:rPr>
          <w:rFonts w:ascii="Aptos Narrow" w:hAnsi="Aptos Narrow" w:cs="Open Sans"/>
          <w:color w:val="000000" w:themeColor="text1"/>
          <w:shd w:val="clear" w:color="auto" w:fill="FFFFFF"/>
        </w:rPr>
      </w:pPr>
      <w:r w:rsidRPr="009B4C4E">
        <w:rPr>
          <w:rFonts w:ascii="Aptos Narrow" w:hAnsi="Aptos Narrow" w:cs="Open Sans"/>
          <w:color w:val="000000" w:themeColor="text1"/>
          <w:shd w:val="clear" w:color="auto" w:fill="FFFFFF"/>
        </w:rPr>
        <w:t>ATUT Publishing House invited Prof. Joanna Szczęk, Ph.D., and Artur Tworek, Ph.D., Prof</w:t>
      </w:r>
      <w:r w:rsidR="0031791C" w:rsidRPr="009B4C4E">
        <w:rPr>
          <w:rFonts w:ascii="Aptos Narrow" w:hAnsi="Aptos Narrow" w:cs="Open Sans"/>
          <w:color w:val="000000" w:themeColor="text1"/>
          <w:shd w:val="clear" w:color="auto" w:fill="FFFFFF"/>
        </w:rPr>
        <w:t>essor</w:t>
      </w:r>
      <w:r w:rsidRPr="009B4C4E">
        <w:rPr>
          <w:rFonts w:ascii="Aptos Narrow" w:hAnsi="Aptos Narrow" w:cs="Open Sans"/>
          <w:color w:val="000000" w:themeColor="text1"/>
          <w:shd w:val="clear" w:color="auto" w:fill="FFFFFF"/>
        </w:rPr>
        <w:t xml:space="preserve"> at the University of </w:t>
      </w:r>
      <w:proofErr w:type="spellStart"/>
      <w:r w:rsidRPr="009B4C4E">
        <w:rPr>
          <w:rFonts w:ascii="Aptos Narrow" w:hAnsi="Aptos Narrow" w:cs="Open Sans"/>
          <w:color w:val="000000" w:themeColor="text1"/>
          <w:shd w:val="clear" w:color="auto" w:fill="FFFFFF"/>
        </w:rPr>
        <w:t>Wrocław</w:t>
      </w:r>
      <w:proofErr w:type="spellEnd"/>
      <w:r w:rsidRPr="009B4C4E">
        <w:rPr>
          <w:rFonts w:ascii="Aptos Narrow" w:hAnsi="Aptos Narrow" w:cs="Open Sans"/>
          <w:color w:val="000000" w:themeColor="text1"/>
          <w:shd w:val="clear" w:color="auto" w:fill="FFFFFF"/>
        </w:rPr>
        <w:t xml:space="preserve">, the editors of a Web of Science-indexed journal, to host a meeting ‘With Us in Web of Science – </w:t>
      </w:r>
      <w:proofErr w:type="spellStart"/>
      <w:r w:rsidRPr="009B4C4E">
        <w:rPr>
          <w:rFonts w:ascii="Aptos Narrow" w:hAnsi="Aptos Narrow" w:cs="Open Sans"/>
          <w:color w:val="000000" w:themeColor="text1"/>
          <w:shd w:val="clear" w:color="auto" w:fill="FFFFFF"/>
        </w:rPr>
        <w:t>Linguistische</w:t>
      </w:r>
      <w:proofErr w:type="spellEnd"/>
      <w:r w:rsidRPr="009B4C4E">
        <w:rPr>
          <w:rFonts w:ascii="Aptos Narrow" w:hAnsi="Aptos Narrow" w:cs="Open Sans"/>
          <w:color w:val="000000" w:themeColor="text1"/>
          <w:shd w:val="clear" w:color="auto" w:fill="FFFFFF"/>
        </w:rPr>
        <w:t xml:space="preserve"> Treffen in </w:t>
      </w:r>
      <w:proofErr w:type="spellStart"/>
      <w:r w:rsidRPr="009B4C4E">
        <w:rPr>
          <w:rFonts w:ascii="Aptos Narrow" w:hAnsi="Aptos Narrow" w:cs="Open Sans"/>
          <w:color w:val="000000" w:themeColor="text1"/>
          <w:shd w:val="clear" w:color="auto" w:fill="FFFFFF"/>
        </w:rPr>
        <w:t>Wrocław</w:t>
      </w:r>
      <w:proofErr w:type="spellEnd"/>
      <w:r w:rsidRPr="009B4C4E">
        <w:rPr>
          <w:rFonts w:ascii="Aptos Narrow" w:hAnsi="Aptos Narrow" w:cs="Open Sans"/>
          <w:color w:val="000000" w:themeColor="text1"/>
          <w:shd w:val="clear" w:color="auto" w:fill="FFFFFF"/>
        </w:rPr>
        <w:t>’. Anita Całek, Ph.D., Prof</w:t>
      </w:r>
      <w:r w:rsidR="0031791C" w:rsidRPr="009B4C4E">
        <w:rPr>
          <w:rFonts w:ascii="Aptos Narrow" w:hAnsi="Aptos Narrow" w:cs="Open Sans"/>
          <w:color w:val="000000" w:themeColor="text1"/>
          <w:shd w:val="clear" w:color="auto" w:fill="FFFFFF"/>
        </w:rPr>
        <w:t>essor</w:t>
      </w:r>
      <w:r w:rsidRPr="009B4C4E">
        <w:rPr>
          <w:rFonts w:ascii="Aptos Narrow" w:hAnsi="Aptos Narrow" w:cs="Open Sans"/>
          <w:color w:val="000000" w:themeColor="text1"/>
          <w:shd w:val="clear" w:color="auto" w:fill="FFFFFF"/>
        </w:rPr>
        <w:t xml:space="preserve"> at the Jagiellonian University, and Barbara Kaczyńska-Dudek, Ph.D., will discuss the new translation of Charles Perrault’s ‘Fairy Tales’ (‘The first ogre of its kind: on the Fairy Tales of Charles Perrault’). The Jagiellonian University Press will present a discussion on Michał Lubina’s book dedicated to the history, politics, and literary contexts of Southeast Asia (‘The Elephant and the Burmese Question: on Gustaw Herling-</w:t>
      </w:r>
      <w:proofErr w:type="spellStart"/>
      <w:r w:rsidRPr="009B4C4E">
        <w:rPr>
          <w:rFonts w:ascii="Aptos Narrow" w:hAnsi="Aptos Narrow" w:cs="Open Sans"/>
          <w:color w:val="000000" w:themeColor="text1"/>
          <w:shd w:val="clear" w:color="auto" w:fill="FFFFFF"/>
        </w:rPr>
        <w:t>Grudziński’s</w:t>
      </w:r>
      <w:proofErr w:type="spellEnd"/>
      <w:r w:rsidRPr="009B4C4E">
        <w:rPr>
          <w:rFonts w:ascii="Aptos Narrow" w:hAnsi="Aptos Narrow" w:cs="Open Sans"/>
          <w:color w:val="000000" w:themeColor="text1"/>
          <w:shd w:val="clear" w:color="auto" w:fill="FFFFFF"/>
        </w:rPr>
        <w:t xml:space="preserve"> travel diary </w:t>
      </w:r>
      <w:r w:rsidRPr="009B4C4E">
        <w:rPr>
          <w:rFonts w:ascii="Aptos Narrow" w:hAnsi="Aptos Narrow" w:cs="Open Sans"/>
          <w:i/>
          <w:iCs/>
          <w:color w:val="000000" w:themeColor="text1"/>
          <w:shd w:val="clear" w:color="auto" w:fill="FFFFFF"/>
        </w:rPr>
        <w:t>Journey to Burma’</w:t>
      </w:r>
      <w:r w:rsidRPr="009B4C4E">
        <w:rPr>
          <w:rFonts w:ascii="Aptos Narrow" w:hAnsi="Aptos Narrow" w:cs="Open Sans"/>
          <w:color w:val="000000" w:themeColor="text1"/>
          <w:shd w:val="clear" w:color="auto" w:fill="FFFFFF"/>
        </w:rPr>
        <w:t>).</w:t>
      </w:r>
    </w:p>
    <w:p w14:paraId="3236B7DB" w14:textId="50B8A28F" w:rsidR="00967976" w:rsidRPr="009B4C4E" w:rsidRDefault="00967976" w:rsidP="004B7E82">
      <w:pPr>
        <w:spacing w:after="120" w:line="276" w:lineRule="auto"/>
        <w:jc w:val="both"/>
        <w:rPr>
          <w:rFonts w:ascii="Aptos Narrow" w:hAnsi="Aptos Narrow"/>
          <w:color w:val="000000" w:themeColor="text1"/>
        </w:rPr>
      </w:pPr>
      <w:r w:rsidRPr="009B4C4E">
        <w:rPr>
          <w:rFonts w:ascii="Aptos Narrow" w:hAnsi="Aptos Narrow"/>
          <w:color w:val="000000" w:themeColor="text1"/>
        </w:rPr>
        <w:lastRenderedPageBreak/>
        <w:t xml:space="preserve">The Nicolaus Copernicus University Press will host a conversation with Dr Marta Michalska about her award-winning book ‘Sounds, People, and Listening to Warsaw’, which explores the </w:t>
      </w:r>
      <w:proofErr w:type="spellStart"/>
      <w:r w:rsidRPr="009B4C4E">
        <w:rPr>
          <w:rFonts w:ascii="Aptos Narrow" w:hAnsi="Aptos Narrow"/>
          <w:color w:val="000000" w:themeColor="text1"/>
        </w:rPr>
        <w:t>phonosphere</w:t>
      </w:r>
      <w:proofErr w:type="spellEnd"/>
      <w:r w:rsidRPr="009B4C4E">
        <w:rPr>
          <w:rFonts w:ascii="Aptos Narrow" w:hAnsi="Aptos Narrow"/>
          <w:color w:val="000000" w:themeColor="text1"/>
        </w:rPr>
        <w:t xml:space="preserve"> of Warsaw at the turn of the 19th and 20th centuries and how residents of early cities experienced everyday sounds, silence, and urban noise. The University of Warsaw presents a lecture by Prof. Adam Łukaszewicz on his long-standing archaeological work in Egypt and on contemporary methods of studying antiquity (‘From Alexandria to Thebaid: an</w:t>
      </w:r>
      <w:r w:rsidR="00C0615D">
        <w:rPr>
          <w:rFonts w:ascii="Aptos Narrow" w:hAnsi="Aptos Narrow"/>
          <w:color w:val="000000" w:themeColor="text1"/>
        </w:rPr>
        <w:t> </w:t>
      </w:r>
      <w:r w:rsidRPr="009B4C4E">
        <w:rPr>
          <w:rFonts w:ascii="Aptos Narrow" w:hAnsi="Aptos Narrow"/>
          <w:color w:val="000000" w:themeColor="text1"/>
        </w:rPr>
        <w:t xml:space="preserve">archaeologist on the Nile’). </w:t>
      </w:r>
    </w:p>
    <w:p w14:paraId="4FAAAAA3" w14:textId="1FAD5A6D" w:rsidR="0065641B" w:rsidRPr="009B4C4E" w:rsidRDefault="00967976" w:rsidP="004B7E82">
      <w:pPr>
        <w:spacing w:after="120" w:line="276" w:lineRule="auto"/>
        <w:jc w:val="both"/>
        <w:rPr>
          <w:rFonts w:ascii="Aptos Narrow" w:hAnsi="Aptos Narrow"/>
          <w:color w:val="000000" w:themeColor="text1"/>
        </w:rPr>
      </w:pPr>
      <w:r w:rsidRPr="009B4C4E">
        <w:rPr>
          <w:rFonts w:ascii="Aptos Narrow" w:hAnsi="Aptos Narrow"/>
          <w:color w:val="000000" w:themeColor="text1"/>
        </w:rPr>
        <w:t xml:space="preserve">Those interested in digital culture and new media will appreciate the opportunity to listen to Dr </w:t>
      </w:r>
      <w:r w:rsidR="00C0615D">
        <w:rPr>
          <w:rFonts w:ascii="Aptos Narrow" w:hAnsi="Aptos Narrow"/>
          <w:color w:val="000000" w:themeColor="text1"/>
        </w:rPr>
        <w:t> </w:t>
      </w:r>
      <w:r w:rsidRPr="009B4C4E">
        <w:rPr>
          <w:rFonts w:ascii="Aptos Narrow" w:hAnsi="Aptos Narrow"/>
          <w:color w:val="000000" w:themeColor="text1"/>
        </w:rPr>
        <w:t xml:space="preserve">Miłosz Babecki, Associate Professor at the University of Warmia and </w:t>
      </w:r>
      <w:proofErr w:type="spellStart"/>
      <w:r w:rsidRPr="009B4C4E">
        <w:rPr>
          <w:rFonts w:ascii="Aptos Narrow" w:hAnsi="Aptos Narrow"/>
          <w:color w:val="000000" w:themeColor="text1"/>
        </w:rPr>
        <w:t>Mazury</w:t>
      </w:r>
      <w:proofErr w:type="spellEnd"/>
      <w:r w:rsidRPr="009B4C4E">
        <w:rPr>
          <w:rFonts w:ascii="Aptos Narrow" w:hAnsi="Aptos Narrow"/>
          <w:color w:val="000000" w:themeColor="text1"/>
        </w:rPr>
        <w:t xml:space="preserve">, who will discuss how computer games have evolved from experimental technology into one of the most important media of our time, influencing communication, education, and our perception of reality (‘The </w:t>
      </w:r>
      <w:r w:rsidR="000B31EC">
        <w:rPr>
          <w:rFonts w:ascii="Aptos Narrow" w:hAnsi="Aptos Narrow"/>
          <w:color w:val="000000" w:themeColor="text1"/>
        </w:rPr>
        <w:t> </w:t>
      </w:r>
      <w:r w:rsidRPr="009B4C4E">
        <w:rPr>
          <w:rFonts w:ascii="Aptos Narrow" w:hAnsi="Aptos Narrow"/>
          <w:color w:val="000000" w:themeColor="text1"/>
        </w:rPr>
        <w:t xml:space="preserve">unknown faces of video games: from research labs to super-media’). </w:t>
      </w:r>
      <w:r w:rsidRPr="009B4C4E">
        <w:rPr>
          <w:rFonts w:ascii="Aptos Narrow" w:hAnsi="Aptos Narrow" w:cs="Open Sans"/>
          <w:color w:val="000000" w:themeColor="text1"/>
          <w:shd w:val="clear" w:color="auto" w:fill="FFFFFF"/>
        </w:rPr>
        <w:t xml:space="preserve">The Science Encounters </w:t>
      </w:r>
      <w:r w:rsidR="0031791C" w:rsidRPr="009B4C4E">
        <w:rPr>
          <w:rFonts w:ascii="Aptos Narrow" w:hAnsi="Aptos Narrow" w:cs="Open Sans"/>
          <w:color w:val="000000" w:themeColor="text1"/>
          <w:shd w:val="clear" w:color="auto" w:fill="FFFFFF"/>
        </w:rPr>
        <w:t>are</w:t>
      </w:r>
      <w:r w:rsidRPr="009B4C4E">
        <w:rPr>
          <w:rFonts w:ascii="Aptos Narrow" w:hAnsi="Aptos Narrow" w:cs="Open Sans"/>
          <w:color w:val="000000" w:themeColor="text1"/>
          <w:shd w:val="clear" w:color="auto" w:fill="FFFFFF"/>
        </w:rPr>
        <w:t xml:space="preserve"> organi</w:t>
      </w:r>
      <w:r w:rsidR="0031791C" w:rsidRPr="009B4C4E">
        <w:rPr>
          <w:rFonts w:ascii="Aptos Narrow" w:hAnsi="Aptos Narrow" w:cs="Open Sans"/>
          <w:color w:val="000000" w:themeColor="text1"/>
          <w:shd w:val="clear" w:color="auto" w:fill="FFFFFF"/>
        </w:rPr>
        <w:t>s</w:t>
      </w:r>
      <w:r w:rsidRPr="009B4C4E">
        <w:rPr>
          <w:rFonts w:ascii="Aptos Narrow" w:hAnsi="Aptos Narrow" w:cs="Open Sans"/>
          <w:color w:val="000000" w:themeColor="text1"/>
          <w:shd w:val="clear" w:color="auto" w:fill="FFFFFF"/>
        </w:rPr>
        <w:t>ed by the History and Culture Foundation</w:t>
      </w:r>
      <w:r w:rsidR="0065641B" w:rsidRPr="009B4C4E">
        <w:rPr>
          <w:rFonts w:ascii="Aptos Narrow" w:hAnsi="Aptos Narrow"/>
          <w:color w:val="000000" w:themeColor="text1"/>
        </w:rPr>
        <w:t>.</w:t>
      </w:r>
    </w:p>
    <w:p w14:paraId="2495CEF9" w14:textId="77777777" w:rsidR="00967976" w:rsidRPr="009B4C4E" w:rsidRDefault="00967976" w:rsidP="004B7E82">
      <w:pPr>
        <w:spacing w:after="120" w:line="276" w:lineRule="auto"/>
        <w:jc w:val="both"/>
        <w:rPr>
          <w:rFonts w:ascii="Aptos Narrow" w:hAnsi="Aptos Narrow" w:cs="Open Sans"/>
          <w:color w:val="000000" w:themeColor="text1"/>
          <w:shd w:val="clear" w:color="auto" w:fill="FFFFFF"/>
        </w:rPr>
      </w:pPr>
      <w:r w:rsidRPr="009B4C4E">
        <w:rPr>
          <w:rFonts w:ascii="Aptos Narrow" w:hAnsi="Aptos Narrow" w:cs="Open Sans"/>
          <w:color w:val="000000" w:themeColor="text1"/>
          <w:shd w:val="clear" w:color="auto" w:fill="FFFFFF"/>
        </w:rPr>
        <w:t xml:space="preserve">Traditionally, on the second day of the Fair, the academic and scientific publishers will announce the winners of the </w:t>
      </w:r>
      <w:r w:rsidRPr="009B4C4E">
        <w:rPr>
          <w:rFonts w:ascii="Aptos Narrow" w:hAnsi="Aptos Narrow" w:cs="Open Sans"/>
          <w:b/>
          <w:bCs/>
          <w:color w:val="000000" w:themeColor="text1"/>
          <w:shd w:val="clear" w:color="auto" w:fill="FFFFFF"/>
        </w:rPr>
        <w:t xml:space="preserve">ACADEMIA </w:t>
      </w:r>
      <w:r w:rsidRPr="009B4C4E">
        <w:rPr>
          <w:rFonts w:ascii="Aptos Narrow" w:hAnsi="Aptos Narrow" w:cs="Open Sans"/>
          <w:color w:val="000000" w:themeColor="text1"/>
          <w:shd w:val="clear" w:color="auto" w:fill="FFFFFF"/>
        </w:rPr>
        <w:t xml:space="preserve">Competition for the best academic and scientific publication. The competition aims is to recognise and promote those who publish the best academic and scientific publications in a traditional, printed book format. </w:t>
      </w:r>
    </w:p>
    <w:p w14:paraId="02A4955C" w14:textId="1B751729" w:rsidR="004B7E82" w:rsidRPr="009B4C4E" w:rsidRDefault="00967976" w:rsidP="00EE7E09">
      <w:pPr>
        <w:spacing w:after="360" w:line="276" w:lineRule="auto"/>
        <w:jc w:val="both"/>
        <w:rPr>
          <w:rFonts w:ascii="Aptos Narrow" w:hAnsi="Aptos Narrow" w:cs="Open Sans"/>
          <w:color w:val="000000" w:themeColor="text1"/>
          <w:shd w:val="clear" w:color="auto" w:fill="FFFFFF"/>
        </w:rPr>
      </w:pPr>
      <w:r w:rsidRPr="009B4C4E">
        <w:rPr>
          <w:rFonts w:ascii="Aptos Narrow" w:hAnsi="Aptos Narrow" w:cs="Open Sans"/>
          <w:color w:val="000000" w:themeColor="text1"/>
          <w:shd w:val="clear" w:color="auto" w:fill="FFFFFF"/>
        </w:rPr>
        <w:t xml:space="preserve">As in previous years, the 19th edition of the </w:t>
      </w:r>
      <w:r w:rsidRPr="009B4C4E">
        <w:rPr>
          <w:rFonts w:ascii="Aptos Narrow" w:hAnsi="Aptos Narrow" w:cs="Open Sans"/>
          <w:b/>
          <w:bCs/>
          <w:color w:val="000000" w:themeColor="text1"/>
          <w:shd w:val="clear" w:color="auto" w:fill="FFFFFF"/>
        </w:rPr>
        <w:t xml:space="preserve">ACADEMIA Competition </w:t>
      </w:r>
      <w:r w:rsidRPr="009B4C4E">
        <w:rPr>
          <w:rFonts w:ascii="Aptos Narrow" w:hAnsi="Aptos Narrow" w:cs="Open Sans"/>
          <w:color w:val="000000" w:themeColor="text1"/>
          <w:shd w:val="clear" w:color="auto" w:fill="FFFFFF"/>
        </w:rPr>
        <w:t>testifies to high relevance and excellent quality of Poland’s academic and scientific output. With 73 participating publishers and 181 publications, a wide range of academic disciplines is represented: from the humanities and social sciences to engineering and the natural sciences. This unique initiative, which celebrates and recognizes the publishers of Polish scientific output, offers the ACADEMIA Grand Prix, the Prize of the Rector of the University of Warsaw (for the best academic publication in the field of social sciences and humanities), and the Prize of the Rector of the Warsaw University of Technology (for the best academic publication in the field of technical and exact sciences). The jury will also award special mentions for editorial achievement. The</w:t>
      </w:r>
      <w:r w:rsidR="0031791C" w:rsidRPr="009B4C4E">
        <w:rPr>
          <w:rFonts w:ascii="Aptos Narrow" w:hAnsi="Aptos Narrow" w:cs="Open Sans"/>
          <w:color w:val="000000" w:themeColor="text1"/>
          <w:shd w:val="clear" w:color="auto" w:fill="FFFFFF"/>
        </w:rPr>
        <w:t xml:space="preserve"> competition benefits from </w:t>
      </w:r>
      <w:r w:rsidRPr="009B4C4E">
        <w:rPr>
          <w:rFonts w:ascii="Aptos Narrow" w:hAnsi="Aptos Narrow" w:cs="Open Sans"/>
          <w:color w:val="000000" w:themeColor="text1"/>
          <w:shd w:val="clear" w:color="auto" w:fill="FFFFFF"/>
        </w:rPr>
        <w:t xml:space="preserve">honorary patronage of His Magnificence Prof. Alojzy Z. Nowak, Rector of the University of Warsaw, and His Magnificence Prof. Krzysztof Zaremba, Rector of the Warsaw University of Technology. The ACADEMIA Grand Prix is sponsored by </w:t>
      </w:r>
      <w:r w:rsidRPr="009B4C4E">
        <w:rPr>
          <w:rFonts w:ascii="Aptos Narrow" w:hAnsi="Aptos Narrow" w:cstheme="minorHAnsi"/>
          <w:color w:val="000000" w:themeColor="text1"/>
        </w:rPr>
        <w:t>the Society of Authors ZAIKS</w:t>
      </w:r>
      <w:r w:rsidRPr="009B4C4E">
        <w:rPr>
          <w:rFonts w:ascii="Aptos Narrow" w:hAnsi="Aptos Narrow" w:cs="Open Sans"/>
          <w:color w:val="000000" w:themeColor="text1"/>
          <w:shd w:val="clear" w:color="auto" w:fill="FFFFFF"/>
        </w:rPr>
        <w:t>. The competition is organised by the Warsaw University Press, the Warsaw University of</w:t>
      </w:r>
      <w:r w:rsidR="00C0615D">
        <w:rPr>
          <w:rFonts w:ascii="Aptos Narrow" w:hAnsi="Aptos Narrow" w:cs="Open Sans"/>
          <w:color w:val="000000" w:themeColor="text1"/>
          <w:shd w:val="clear" w:color="auto" w:fill="FFFFFF"/>
        </w:rPr>
        <w:t> </w:t>
      </w:r>
      <w:r w:rsidRPr="009B4C4E">
        <w:rPr>
          <w:rFonts w:ascii="Aptos Narrow" w:hAnsi="Aptos Narrow" w:cs="Open Sans"/>
          <w:color w:val="000000" w:themeColor="text1"/>
          <w:shd w:val="clear" w:color="auto" w:fill="FFFFFF"/>
        </w:rPr>
        <w:t>Technology Press, and the History and Culture Foundation</w:t>
      </w:r>
      <w:r w:rsidR="0065641B" w:rsidRPr="009B4C4E">
        <w:rPr>
          <w:rFonts w:ascii="Aptos Narrow" w:hAnsi="Aptos Narrow" w:cs="Open Sans"/>
          <w:color w:val="000000" w:themeColor="text1"/>
          <w:shd w:val="clear" w:color="auto" w:fill="FFFFFF"/>
        </w:rPr>
        <w:t>.</w:t>
      </w:r>
    </w:p>
    <w:p w14:paraId="2A4C8EAC" w14:textId="048EF710" w:rsidR="00344E93" w:rsidRPr="009B4C4E" w:rsidRDefault="00967976" w:rsidP="004B7E82">
      <w:pPr>
        <w:spacing w:after="120" w:line="276" w:lineRule="auto"/>
        <w:jc w:val="both"/>
        <w:rPr>
          <w:rFonts w:ascii="Aptos Narrow" w:hAnsi="Aptos Narrow"/>
        </w:rPr>
      </w:pPr>
      <w:r w:rsidRPr="009B4C4E">
        <w:rPr>
          <w:rFonts w:ascii="Aptos Narrow" w:hAnsi="Aptos Narrow" w:cstheme="minorHAnsi"/>
          <w:b/>
          <w:bCs/>
          <w:color w:val="000000" w:themeColor="text1"/>
        </w:rPr>
        <w:t xml:space="preserve">Book </w:t>
      </w:r>
      <w:r w:rsidR="0031791C" w:rsidRPr="009B4C4E">
        <w:rPr>
          <w:rFonts w:ascii="Aptos Narrow" w:hAnsi="Aptos Narrow" w:cstheme="minorHAnsi"/>
          <w:b/>
          <w:bCs/>
          <w:color w:val="000000" w:themeColor="text1"/>
        </w:rPr>
        <w:t xml:space="preserve">releases, </w:t>
      </w:r>
      <w:r w:rsidRPr="009B4C4E">
        <w:rPr>
          <w:rFonts w:ascii="Aptos Narrow" w:hAnsi="Aptos Narrow" w:cstheme="minorHAnsi"/>
          <w:b/>
          <w:bCs/>
          <w:color w:val="000000" w:themeColor="text1"/>
        </w:rPr>
        <w:t xml:space="preserve">new titles and event highlights </w:t>
      </w:r>
    </w:p>
    <w:p w14:paraId="5D2187CF" w14:textId="76064919" w:rsidR="0065641B" w:rsidRPr="009B4C4E" w:rsidRDefault="00967976" w:rsidP="004B7E82">
      <w:pPr>
        <w:spacing w:after="12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The Warsaw International Book Fair is a great opportunity to meet and greet your favourite authors, get their autographs and chat about their book</w:t>
      </w:r>
      <w:r w:rsidR="0031791C" w:rsidRPr="009B4C4E">
        <w:rPr>
          <w:rFonts w:ascii="Aptos Narrow" w:hAnsi="Aptos Narrow" w:cstheme="minorHAnsi"/>
          <w:color w:val="000000" w:themeColor="text1"/>
        </w:rPr>
        <w:t>s</w:t>
      </w:r>
      <w:r w:rsidRPr="009B4C4E">
        <w:rPr>
          <w:rFonts w:ascii="Aptos Narrow" w:hAnsi="Aptos Narrow" w:cstheme="minorHAnsi"/>
          <w:color w:val="000000" w:themeColor="text1"/>
        </w:rPr>
        <w:t xml:space="preserve"> during hundreds of meetings </w:t>
      </w:r>
      <w:r w:rsidR="0031791C" w:rsidRPr="009B4C4E">
        <w:rPr>
          <w:rFonts w:ascii="Aptos Narrow" w:hAnsi="Aptos Narrow" w:cstheme="minorHAnsi"/>
          <w:color w:val="000000" w:themeColor="text1"/>
        </w:rPr>
        <w:t>arranged</w:t>
      </w:r>
      <w:r w:rsidRPr="009B4C4E">
        <w:rPr>
          <w:rFonts w:ascii="Aptos Narrow" w:hAnsi="Aptos Narrow" w:cstheme="minorHAnsi"/>
          <w:color w:val="000000" w:themeColor="text1"/>
        </w:rPr>
        <w:t xml:space="preserve"> on stages, in the halls and at exhibit</w:t>
      </w:r>
      <w:r w:rsidR="0031791C" w:rsidRPr="009B4C4E">
        <w:rPr>
          <w:rFonts w:ascii="Aptos Narrow" w:hAnsi="Aptos Narrow" w:cstheme="minorHAnsi"/>
          <w:color w:val="000000" w:themeColor="text1"/>
        </w:rPr>
        <w:t>ion</w:t>
      </w:r>
      <w:r w:rsidRPr="009B4C4E">
        <w:rPr>
          <w:rFonts w:ascii="Aptos Narrow" w:hAnsi="Aptos Narrow" w:cstheme="minorHAnsi"/>
          <w:color w:val="000000" w:themeColor="text1"/>
        </w:rPr>
        <w:t xml:space="preserve"> stands. Book lovers can look forward to meeting </w:t>
      </w:r>
      <w:r w:rsidR="0065641B" w:rsidRPr="009B4C4E">
        <w:rPr>
          <w:rFonts w:ascii="Aptos Narrow" w:hAnsi="Aptos Narrow" w:cstheme="minorHAnsi"/>
          <w:color w:val="000000" w:themeColor="text1"/>
        </w:rPr>
        <w:t xml:space="preserve"> </w:t>
      </w:r>
      <w:r w:rsidR="00060224" w:rsidRPr="009B4C4E">
        <w:rPr>
          <w:rFonts w:ascii="Aptos Narrow" w:hAnsi="Aptos Narrow" w:cstheme="minorHAnsi"/>
          <w:color w:val="000000" w:themeColor="text1"/>
        </w:rPr>
        <w:t>Katarzyna Bonda, Wojciech Chmielarz, Krystyna Demska-</w:t>
      </w:r>
      <w:proofErr w:type="spellStart"/>
      <w:r w:rsidR="00060224" w:rsidRPr="009B4C4E">
        <w:rPr>
          <w:rFonts w:ascii="Aptos Narrow" w:hAnsi="Aptos Narrow" w:cstheme="minorHAnsi"/>
          <w:color w:val="000000" w:themeColor="text1"/>
        </w:rPr>
        <w:t>Olbrychska</w:t>
      </w:r>
      <w:proofErr w:type="spellEnd"/>
      <w:r w:rsidR="00060224" w:rsidRPr="009B4C4E">
        <w:rPr>
          <w:rFonts w:ascii="Aptos Narrow" w:hAnsi="Aptos Narrow" w:cstheme="minorHAnsi"/>
          <w:color w:val="000000" w:themeColor="text1"/>
        </w:rPr>
        <w:t xml:space="preserve"> </w:t>
      </w:r>
      <w:r w:rsidRPr="009B4C4E">
        <w:rPr>
          <w:rFonts w:ascii="Aptos Narrow" w:hAnsi="Aptos Narrow" w:cstheme="minorHAnsi"/>
          <w:color w:val="000000" w:themeColor="text1"/>
        </w:rPr>
        <w:t>and</w:t>
      </w:r>
      <w:r w:rsidR="00060224" w:rsidRPr="009B4C4E">
        <w:rPr>
          <w:rFonts w:ascii="Aptos Narrow" w:hAnsi="Aptos Narrow" w:cstheme="minorHAnsi"/>
          <w:color w:val="000000" w:themeColor="text1"/>
        </w:rPr>
        <w:t xml:space="preserve"> Daniel Olbrychski, Artur Domosławski, Paulina Hendel, Aneta </w:t>
      </w:r>
      <w:proofErr w:type="spellStart"/>
      <w:r w:rsidR="00060224" w:rsidRPr="009B4C4E">
        <w:rPr>
          <w:rFonts w:ascii="Aptos Narrow" w:hAnsi="Aptos Narrow" w:cstheme="minorHAnsi"/>
          <w:color w:val="000000" w:themeColor="text1"/>
        </w:rPr>
        <w:t>Jadowska</w:t>
      </w:r>
      <w:proofErr w:type="spellEnd"/>
      <w:r w:rsidR="00060224" w:rsidRPr="009B4C4E">
        <w:rPr>
          <w:rFonts w:ascii="Aptos Narrow" w:hAnsi="Aptos Narrow" w:cstheme="minorHAnsi"/>
          <w:color w:val="000000" w:themeColor="text1"/>
        </w:rPr>
        <w:t xml:space="preserve">, Boguś Janiszewski </w:t>
      </w:r>
      <w:r w:rsidR="0031791C" w:rsidRPr="009B4C4E">
        <w:rPr>
          <w:rFonts w:ascii="Aptos Narrow" w:hAnsi="Aptos Narrow" w:cstheme="minorHAnsi"/>
          <w:color w:val="000000" w:themeColor="text1"/>
        </w:rPr>
        <w:t>and</w:t>
      </w:r>
      <w:r w:rsidR="00060224" w:rsidRPr="009B4C4E">
        <w:rPr>
          <w:rFonts w:ascii="Aptos Narrow" w:hAnsi="Aptos Narrow" w:cstheme="minorHAnsi"/>
          <w:color w:val="000000" w:themeColor="text1"/>
        </w:rPr>
        <w:t xml:space="preserve"> Max Skorwider, </w:t>
      </w:r>
      <w:r w:rsidR="00060224" w:rsidRPr="009B4C4E">
        <w:rPr>
          <w:rFonts w:ascii="Aptos Narrow" w:hAnsi="Aptos Narrow" w:cstheme="minorHAnsi"/>
          <w:color w:val="000000" w:themeColor="text1"/>
        </w:rPr>
        <w:lastRenderedPageBreak/>
        <w:t xml:space="preserve">Anna Kańtoch, Grzegorz Kasdepke, Magdalena Kordel, Rafał Kosik, Marek Krajewski, </w:t>
      </w:r>
      <w:r w:rsidR="00EB339A" w:rsidRPr="009B4C4E">
        <w:rPr>
          <w:rFonts w:ascii="Aptos Narrow" w:hAnsi="Aptos Narrow" w:cstheme="minorHAnsi"/>
          <w:color w:val="000000" w:themeColor="text1"/>
        </w:rPr>
        <w:t xml:space="preserve">Jakub </w:t>
      </w:r>
      <w:r w:rsidR="00C0615D">
        <w:rPr>
          <w:rFonts w:ascii="Aptos Narrow" w:hAnsi="Aptos Narrow" w:cstheme="minorHAnsi"/>
          <w:color w:val="000000" w:themeColor="text1"/>
        </w:rPr>
        <w:t> </w:t>
      </w:r>
      <w:r w:rsidR="00EB339A" w:rsidRPr="009B4C4E">
        <w:rPr>
          <w:rFonts w:ascii="Aptos Narrow" w:hAnsi="Aptos Narrow" w:cstheme="minorHAnsi"/>
          <w:color w:val="000000" w:themeColor="text1"/>
        </w:rPr>
        <w:t xml:space="preserve">Małecki, Robert Małecki, </w:t>
      </w:r>
      <w:r w:rsidR="00060224" w:rsidRPr="009B4C4E">
        <w:rPr>
          <w:rFonts w:ascii="Aptos Narrow" w:hAnsi="Aptos Narrow" w:cstheme="minorHAnsi"/>
          <w:color w:val="000000" w:themeColor="text1"/>
        </w:rPr>
        <w:t xml:space="preserve">Katarzyna Berenika Miszczuk, Aleksandra </w:t>
      </w:r>
      <w:r w:rsidR="0031791C" w:rsidRPr="009B4C4E">
        <w:rPr>
          <w:rFonts w:ascii="Aptos Narrow" w:hAnsi="Aptos Narrow" w:cstheme="minorHAnsi"/>
          <w:color w:val="000000" w:themeColor="text1"/>
        </w:rPr>
        <w:t>and</w:t>
      </w:r>
      <w:r w:rsidR="00060224" w:rsidRPr="009B4C4E">
        <w:rPr>
          <w:rFonts w:ascii="Aptos Narrow" w:hAnsi="Aptos Narrow" w:cstheme="minorHAnsi"/>
          <w:color w:val="000000" w:themeColor="text1"/>
        </w:rPr>
        <w:t xml:space="preserve"> Daniel Mizielińs</w:t>
      </w:r>
      <w:r w:rsidR="0031791C" w:rsidRPr="009B4C4E">
        <w:rPr>
          <w:rFonts w:ascii="Aptos Narrow" w:hAnsi="Aptos Narrow" w:cstheme="minorHAnsi"/>
          <w:color w:val="000000" w:themeColor="text1"/>
        </w:rPr>
        <w:t>ki</w:t>
      </w:r>
      <w:r w:rsidR="00060224" w:rsidRPr="009B4C4E">
        <w:rPr>
          <w:rFonts w:ascii="Aptos Narrow" w:hAnsi="Aptos Narrow" w:cstheme="minorHAnsi"/>
          <w:color w:val="000000" w:themeColor="text1"/>
        </w:rPr>
        <w:t xml:space="preserve">, Adam Mirek, </w:t>
      </w:r>
      <w:r w:rsidR="00EB339A" w:rsidRPr="009B4C4E">
        <w:rPr>
          <w:rFonts w:ascii="Aptos Narrow" w:hAnsi="Aptos Narrow" w:cstheme="minorHAnsi"/>
          <w:color w:val="000000" w:themeColor="text1"/>
        </w:rPr>
        <w:t xml:space="preserve">Marcel Moss, </w:t>
      </w:r>
      <w:r w:rsidR="00060224" w:rsidRPr="009B4C4E">
        <w:rPr>
          <w:rFonts w:ascii="Aptos Narrow" w:hAnsi="Aptos Narrow" w:cstheme="minorHAnsi"/>
          <w:color w:val="000000" w:themeColor="text1"/>
        </w:rPr>
        <w:t xml:space="preserve">Andrzej Pilipiuk, Adam Przechrzta, Agata </w:t>
      </w:r>
      <w:proofErr w:type="spellStart"/>
      <w:r w:rsidR="00060224" w:rsidRPr="009B4C4E">
        <w:rPr>
          <w:rFonts w:ascii="Aptos Narrow" w:hAnsi="Aptos Narrow" w:cstheme="minorHAnsi"/>
          <w:color w:val="000000" w:themeColor="text1"/>
        </w:rPr>
        <w:t>Przybyłek</w:t>
      </w:r>
      <w:proofErr w:type="spellEnd"/>
      <w:r w:rsidR="00060224" w:rsidRPr="009B4C4E">
        <w:rPr>
          <w:rFonts w:ascii="Aptos Narrow" w:hAnsi="Aptos Narrow" w:cstheme="minorHAnsi"/>
          <w:color w:val="000000" w:themeColor="text1"/>
        </w:rPr>
        <w:t xml:space="preserve">, Martyna Raduchowska, Radek Rak, Tomasz Sianecki, Vincent V. Severski, Dariusz Szpakowski </w:t>
      </w:r>
      <w:r w:rsidRPr="009B4C4E">
        <w:rPr>
          <w:rFonts w:ascii="Aptos Narrow" w:hAnsi="Aptos Narrow" w:cstheme="minorHAnsi"/>
          <w:color w:val="000000" w:themeColor="text1"/>
        </w:rPr>
        <w:t>and</w:t>
      </w:r>
      <w:r w:rsidR="00060224" w:rsidRPr="009B4C4E">
        <w:rPr>
          <w:rFonts w:ascii="Aptos Narrow" w:hAnsi="Aptos Narrow" w:cstheme="minorHAnsi"/>
          <w:color w:val="000000" w:themeColor="text1"/>
        </w:rPr>
        <w:t xml:space="preserve"> Przemysław Rudzki, Wit Szostak, Wojciech Tochman, Szczepan </w:t>
      </w:r>
      <w:proofErr w:type="spellStart"/>
      <w:r w:rsidR="00060224" w:rsidRPr="009B4C4E">
        <w:rPr>
          <w:rFonts w:ascii="Aptos Narrow" w:hAnsi="Aptos Narrow" w:cstheme="minorHAnsi"/>
          <w:color w:val="000000" w:themeColor="text1"/>
        </w:rPr>
        <w:t>Twardoch</w:t>
      </w:r>
      <w:proofErr w:type="spellEnd"/>
      <w:r w:rsidR="00060224" w:rsidRPr="009B4C4E">
        <w:rPr>
          <w:rFonts w:ascii="Aptos Narrow" w:hAnsi="Aptos Narrow" w:cstheme="minorHAnsi"/>
          <w:color w:val="000000" w:themeColor="text1"/>
        </w:rPr>
        <w:t xml:space="preserve">, Ewa Woydyłło, Magdalena Witkiewicz,  </w:t>
      </w:r>
      <w:r w:rsidR="00EB339A" w:rsidRPr="009B4C4E">
        <w:rPr>
          <w:rFonts w:ascii="Aptos Narrow" w:hAnsi="Aptos Narrow" w:cstheme="minorHAnsi"/>
          <w:color w:val="000000" w:themeColor="text1"/>
        </w:rPr>
        <w:t xml:space="preserve">Andrzej Ziemiański, Piotr Zychowicz, </w:t>
      </w:r>
      <w:r w:rsidR="00060224" w:rsidRPr="009B4C4E">
        <w:rPr>
          <w:rFonts w:ascii="Aptos Narrow" w:hAnsi="Aptos Narrow" w:cstheme="minorHAnsi"/>
          <w:color w:val="000000" w:themeColor="text1"/>
        </w:rPr>
        <w:t>Jakub Żulczyk,</w:t>
      </w:r>
      <w:r w:rsidR="00774958" w:rsidRPr="009B4C4E">
        <w:rPr>
          <w:rFonts w:ascii="Aptos Narrow" w:hAnsi="Aptos Narrow" w:cstheme="minorHAnsi"/>
          <w:color w:val="000000" w:themeColor="text1"/>
        </w:rPr>
        <w:t xml:space="preserve"> </w:t>
      </w:r>
      <w:r w:rsidR="0065641B" w:rsidRPr="009B4C4E">
        <w:rPr>
          <w:rFonts w:ascii="Aptos Narrow" w:hAnsi="Aptos Narrow" w:cstheme="minorHAnsi"/>
          <w:color w:val="000000" w:themeColor="text1"/>
        </w:rPr>
        <w:t>a</w:t>
      </w:r>
      <w:r w:rsidRPr="009B4C4E">
        <w:rPr>
          <w:rFonts w:ascii="Aptos Narrow" w:hAnsi="Aptos Narrow" w:cstheme="minorHAnsi"/>
          <w:color w:val="000000" w:themeColor="text1"/>
        </w:rPr>
        <w:t xml:space="preserve">nd </w:t>
      </w:r>
      <w:r w:rsidR="0065641B" w:rsidRPr="009B4C4E">
        <w:rPr>
          <w:rFonts w:ascii="Aptos Narrow" w:hAnsi="Aptos Narrow" w:cstheme="minorHAnsi"/>
          <w:color w:val="000000" w:themeColor="text1"/>
        </w:rPr>
        <w:t xml:space="preserve"> </w:t>
      </w:r>
      <w:r w:rsidRPr="009B4C4E">
        <w:rPr>
          <w:rFonts w:ascii="Aptos Narrow" w:hAnsi="Aptos Narrow" w:cs="Open Sans"/>
          <w:color w:val="000000" w:themeColor="text1"/>
          <w:shd w:val="clear" w:color="auto" w:fill="FFFFFF"/>
        </w:rPr>
        <w:t>Ales Bialiatski, Nobel Peace Prize laureate</w:t>
      </w:r>
      <w:r w:rsidR="0065641B" w:rsidRPr="009B4C4E">
        <w:rPr>
          <w:rFonts w:ascii="Aptos Narrow" w:hAnsi="Aptos Narrow" w:cstheme="minorHAnsi"/>
          <w:color w:val="000000" w:themeColor="text1"/>
        </w:rPr>
        <w:t xml:space="preserve">. </w:t>
      </w:r>
      <w:r w:rsidRPr="009B4C4E">
        <w:rPr>
          <w:rFonts w:ascii="Aptos Narrow" w:hAnsi="Aptos Narrow" w:cstheme="minorHAnsi"/>
          <w:color w:val="000000" w:themeColor="text1"/>
        </w:rPr>
        <w:t xml:space="preserve">There will be meetings with authors of historical fiction, non-fiction, fantasy, crime </w:t>
      </w:r>
      <w:r w:rsidR="0031791C" w:rsidRPr="009B4C4E">
        <w:rPr>
          <w:rFonts w:ascii="Aptos Narrow" w:hAnsi="Aptos Narrow" w:cstheme="minorHAnsi"/>
          <w:color w:val="000000" w:themeColor="text1"/>
        </w:rPr>
        <w:t>stories</w:t>
      </w:r>
      <w:r w:rsidRPr="009B4C4E">
        <w:rPr>
          <w:rFonts w:ascii="Aptos Narrow" w:hAnsi="Aptos Narrow" w:cstheme="minorHAnsi"/>
          <w:color w:val="000000" w:themeColor="text1"/>
        </w:rPr>
        <w:t>, children’s literature, and graphic novels, a</w:t>
      </w:r>
      <w:r w:rsidR="0031791C" w:rsidRPr="009B4C4E">
        <w:rPr>
          <w:rFonts w:ascii="Aptos Narrow" w:hAnsi="Aptos Narrow" w:cstheme="minorHAnsi"/>
          <w:color w:val="000000" w:themeColor="text1"/>
        </w:rPr>
        <w:t xml:space="preserve">nd with the </w:t>
      </w:r>
      <w:r w:rsidRPr="009B4C4E">
        <w:rPr>
          <w:rFonts w:ascii="Aptos Narrow" w:hAnsi="Aptos Narrow" w:cstheme="minorHAnsi"/>
          <w:color w:val="000000" w:themeColor="text1"/>
        </w:rPr>
        <w:t>creators known from the media, podcasts, and the Internet</w:t>
      </w:r>
      <w:r w:rsidR="0065641B" w:rsidRPr="009B4C4E">
        <w:rPr>
          <w:rFonts w:ascii="Aptos Narrow" w:hAnsi="Aptos Narrow" w:cstheme="minorHAnsi"/>
          <w:color w:val="000000" w:themeColor="text1"/>
        </w:rPr>
        <w:t xml:space="preserve">. </w:t>
      </w:r>
    </w:p>
    <w:p w14:paraId="56FD763A" w14:textId="074D8DFD" w:rsidR="004F08C2" w:rsidRPr="009B4C4E" w:rsidRDefault="00967976" w:rsidP="004B7E82">
      <w:pPr>
        <w:spacing w:after="120" w:line="276" w:lineRule="auto"/>
        <w:jc w:val="both"/>
        <w:rPr>
          <w:rFonts w:ascii="Aptos Narrow" w:hAnsi="Aptos Narrow" w:cstheme="minorHAnsi"/>
        </w:rPr>
      </w:pPr>
      <w:r w:rsidRPr="009B4C4E">
        <w:rPr>
          <w:rFonts w:ascii="Aptos Narrow" w:hAnsi="Aptos Narrow" w:cstheme="minorHAnsi"/>
        </w:rPr>
        <w:t xml:space="preserve">Many foreign authors have been invited, including from Canada, the Czech Republic, Germany, Italy, Norway, Republic of Korea, Spain, Sweden, Ukraine, the United Kingdom, Free Belarus,  and the United Arab Emirates. </w:t>
      </w:r>
    </w:p>
    <w:p w14:paraId="7F06F5DE" w14:textId="0E27F5D6" w:rsidR="00967976" w:rsidRPr="009B4C4E" w:rsidRDefault="00967976" w:rsidP="004B7E82">
      <w:pPr>
        <w:spacing w:after="120" w:line="276" w:lineRule="auto"/>
        <w:jc w:val="both"/>
        <w:rPr>
          <w:rFonts w:ascii="Aptos Narrow" w:hAnsi="Aptos Narrow"/>
        </w:rPr>
      </w:pPr>
      <w:r w:rsidRPr="009B4C4E">
        <w:rPr>
          <w:rFonts w:ascii="Aptos Narrow" w:hAnsi="Aptos Narrow"/>
        </w:rPr>
        <w:t>Readers should not miss the opportunity to meet Graham Masterton, an icon of literary horror, and Camilla Grebe, one of the most popular contemporary Swedish crime writers. Fans of children’s literature will have the chance to meet Margit Auer, author of the bestselling series ‘The School for Magical Animals’; and those interested in contemporary and historical fiction will want to save the date for the meeting with Carla Montero, a Spanish writer known for her multi-layered novels set against the backdrop of 20th-century</w:t>
      </w:r>
      <w:r w:rsidR="0031791C" w:rsidRPr="009B4C4E">
        <w:rPr>
          <w:rFonts w:ascii="Aptos Narrow" w:hAnsi="Aptos Narrow"/>
        </w:rPr>
        <w:t xml:space="preserve"> history</w:t>
      </w:r>
      <w:r w:rsidRPr="009B4C4E">
        <w:rPr>
          <w:rFonts w:ascii="Aptos Narrow" w:hAnsi="Aptos Narrow"/>
        </w:rPr>
        <w:t>.</w:t>
      </w:r>
    </w:p>
    <w:p w14:paraId="1AD7D69B" w14:textId="099911E9" w:rsidR="002C7E89" w:rsidRPr="009B4C4E" w:rsidRDefault="00967976" w:rsidP="004B7E82">
      <w:pPr>
        <w:spacing w:after="120" w:line="276" w:lineRule="auto"/>
        <w:jc w:val="both"/>
        <w:rPr>
          <w:rFonts w:ascii="Aptos Narrow" w:hAnsi="Aptos Narrow"/>
        </w:rPr>
      </w:pPr>
      <w:r w:rsidRPr="009B4C4E">
        <w:rPr>
          <w:rFonts w:ascii="Aptos Narrow" w:hAnsi="Aptos Narrow"/>
        </w:rPr>
        <w:t xml:space="preserve">Also appearing in Warsaw will be the acclaimed Czech writer Bianca Bellová, the Italian crime writer and former public prosecutor Gianrico Carofiglio, and two writers representing contemporary Italian literature: Aurora </w:t>
      </w:r>
      <w:proofErr w:type="spellStart"/>
      <w:r w:rsidRPr="009B4C4E">
        <w:rPr>
          <w:rFonts w:ascii="Aptos Narrow" w:hAnsi="Aptos Narrow"/>
        </w:rPr>
        <w:t>Tamigio</w:t>
      </w:r>
      <w:proofErr w:type="spellEnd"/>
      <w:r w:rsidRPr="009B4C4E">
        <w:rPr>
          <w:rFonts w:ascii="Aptos Narrow" w:hAnsi="Aptos Narrow"/>
        </w:rPr>
        <w:t xml:space="preserve"> and Ilaria Gaspari. Look out for GUD (aka Daniele Bonomo), a well-known Italian illustrator and screenwriter, author of popular comics and graphic novels for younger readers. Warsaw will also host </w:t>
      </w:r>
      <w:r w:rsidRPr="009B4C4E">
        <w:rPr>
          <w:rFonts w:ascii="Aptos Narrow" w:hAnsi="Aptos Narrow"/>
          <w:color w:val="000000"/>
        </w:rPr>
        <w:t xml:space="preserve">Korean </w:t>
      </w:r>
      <w:r w:rsidR="0031791C" w:rsidRPr="009B4C4E">
        <w:rPr>
          <w:rFonts w:ascii="Aptos Narrow" w:hAnsi="Aptos Narrow"/>
          <w:color w:val="000000"/>
        </w:rPr>
        <w:t xml:space="preserve">writers: </w:t>
      </w:r>
      <w:r w:rsidRPr="009B4C4E">
        <w:rPr>
          <w:rFonts w:ascii="Aptos Narrow" w:hAnsi="Aptos Narrow"/>
          <w:color w:val="000000"/>
        </w:rPr>
        <w:t>Jungeun Hwang</w:t>
      </w:r>
      <w:r w:rsidR="0031791C" w:rsidRPr="009B4C4E">
        <w:rPr>
          <w:rFonts w:ascii="Aptos Narrow" w:hAnsi="Aptos Narrow"/>
          <w:color w:val="000000"/>
        </w:rPr>
        <w:t xml:space="preserve"> (</w:t>
      </w:r>
      <w:r w:rsidRPr="009B4C4E">
        <w:rPr>
          <w:rFonts w:ascii="Aptos Narrow" w:hAnsi="Aptos Narrow"/>
          <w:color w:val="000000"/>
        </w:rPr>
        <w:t>‘One Hundred Shadows’</w:t>
      </w:r>
      <w:r w:rsidR="0031791C" w:rsidRPr="009B4C4E">
        <w:rPr>
          <w:rFonts w:ascii="Aptos Narrow" w:hAnsi="Aptos Narrow"/>
          <w:color w:val="000000"/>
        </w:rPr>
        <w:t>)</w:t>
      </w:r>
      <w:r w:rsidRPr="009B4C4E">
        <w:rPr>
          <w:rFonts w:ascii="Aptos Narrow" w:hAnsi="Aptos Narrow"/>
          <w:color w:val="000000"/>
        </w:rPr>
        <w:t xml:space="preserve"> and Ho-</w:t>
      </w:r>
      <w:proofErr w:type="spellStart"/>
      <w:r w:rsidRPr="009B4C4E">
        <w:rPr>
          <w:rFonts w:ascii="Aptos Narrow" w:hAnsi="Aptos Narrow"/>
          <w:color w:val="000000"/>
        </w:rPr>
        <w:t>yeon</w:t>
      </w:r>
      <w:proofErr w:type="spellEnd"/>
      <w:r w:rsidRPr="009B4C4E">
        <w:rPr>
          <w:rFonts w:ascii="Aptos Narrow" w:hAnsi="Aptos Narrow"/>
          <w:color w:val="000000"/>
        </w:rPr>
        <w:t xml:space="preserve"> Kim</w:t>
      </w:r>
      <w:r w:rsidR="0031791C" w:rsidRPr="009B4C4E">
        <w:rPr>
          <w:rFonts w:ascii="Aptos Narrow" w:hAnsi="Aptos Narrow"/>
          <w:color w:val="000000"/>
        </w:rPr>
        <w:t xml:space="preserve">, the author of </w:t>
      </w:r>
      <w:r w:rsidR="0031791C" w:rsidRPr="009B4C4E">
        <w:rPr>
          <w:rFonts w:ascii="Aptos Narrow" w:hAnsi="Aptos Narrow"/>
        </w:rPr>
        <w:t>one of the biggest Korean bestsellers in recent years</w:t>
      </w:r>
      <w:r w:rsidR="0031791C" w:rsidRPr="009B4C4E">
        <w:rPr>
          <w:rFonts w:ascii="Aptos Narrow" w:hAnsi="Aptos Narrow"/>
          <w:color w:val="000000"/>
        </w:rPr>
        <w:t xml:space="preserve"> (</w:t>
      </w:r>
      <w:r w:rsidRPr="009B4C4E">
        <w:rPr>
          <w:rFonts w:ascii="Aptos Narrow" w:hAnsi="Aptos Narrow"/>
          <w:color w:val="000000"/>
        </w:rPr>
        <w:t>‘</w:t>
      </w:r>
      <w:r w:rsidR="00CF5B2C">
        <w:rPr>
          <w:rFonts w:ascii="Aptos Narrow" w:hAnsi="Aptos Narrow"/>
          <w:color w:val="000000"/>
        </w:rPr>
        <w:t xml:space="preserve">The </w:t>
      </w:r>
      <w:r w:rsidRPr="009B4C4E">
        <w:rPr>
          <w:rFonts w:ascii="Aptos Narrow" w:hAnsi="Aptos Narrow"/>
        </w:rPr>
        <w:t xml:space="preserve">Uncanny Convenience </w:t>
      </w:r>
      <w:r w:rsidR="00CF5B2C">
        <w:rPr>
          <w:rFonts w:ascii="Aptos Narrow" w:hAnsi="Aptos Narrow"/>
        </w:rPr>
        <w:t>Store</w:t>
      </w:r>
      <w:r w:rsidRPr="009B4C4E">
        <w:rPr>
          <w:rFonts w:ascii="Aptos Narrow" w:hAnsi="Aptos Narrow"/>
          <w:color w:val="000000"/>
        </w:rPr>
        <w:t>’</w:t>
      </w:r>
      <w:r w:rsidR="0031791C" w:rsidRPr="009B4C4E">
        <w:rPr>
          <w:rFonts w:ascii="Aptos Narrow" w:hAnsi="Aptos Narrow"/>
          <w:color w:val="000000"/>
        </w:rPr>
        <w:t>)</w:t>
      </w:r>
      <w:r w:rsidR="002C7E89" w:rsidRPr="009B4C4E">
        <w:rPr>
          <w:rFonts w:ascii="Aptos Narrow" w:hAnsi="Aptos Narrow"/>
        </w:rPr>
        <w:t>.</w:t>
      </w:r>
    </w:p>
    <w:p w14:paraId="61121CFA" w14:textId="1FB8263F" w:rsidR="00344E93" w:rsidRPr="009B4C4E" w:rsidRDefault="00967976" w:rsidP="00967976">
      <w:pPr>
        <w:spacing w:after="120" w:line="276" w:lineRule="auto"/>
        <w:jc w:val="both"/>
        <w:rPr>
          <w:rFonts w:ascii="Aptos Narrow" w:hAnsi="Aptos Narrow"/>
        </w:rPr>
      </w:pPr>
      <w:r w:rsidRPr="009B4C4E">
        <w:rPr>
          <w:rFonts w:ascii="Aptos Narrow" w:hAnsi="Aptos Narrow"/>
        </w:rPr>
        <w:t>The li</w:t>
      </w:r>
      <w:r w:rsidR="0031791C" w:rsidRPr="009B4C4E">
        <w:rPr>
          <w:rFonts w:ascii="Aptos Narrow" w:hAnsi="Aptos Narrow"/>
        </w:rPr>
        <w:t xml:space="preserve">st </w:t>
      </w:r>
      <w:r w:rsidRPr="009B4C4E">
        <w:rPr>
          <w:rFonts w:ascii="Aptos Narrow" w:hAnsi="Aptos Narrow"/>
        </w:rPr>
        <w:t xml:space="preserve">of attractions for literature lovers, popular festivals and industry events would not be complete without </w:t>
      </w:r>
      <w:r w:rsidR="0031791C" w:rsidRPr="009B4C4E">
        <w:rPr>
          <w:rFonts w:ascii="Aptos Narrow" w:hAnsi="Aptos Narrow"/>
        </w:rPr>
        <w:t xml:space="preserve">the </w:t>
      </w:r>
      <w:r w:rsidRPr="009B4C4E">
        <w:rPr>
          <w:rFonts w:ascii="Aptos Narrow" w:hAnsi="Aptos Narrow"/>
        </w:rPr>
        <w:t xml:space="preserve">Warsaw of Comics Festival, </w:t>
      </w:r>
      <w:r w:rsidR="0031791C" w:rsidRPr="009B4C4E">
        <w:rPr>
          <w:rFonts w:ascii="Aptos Narrow" w:hAnsi="Aptos Narrow"/>
        </w:rPr>
        <w:t xml:space="preserve">the </w:t>
      </w:r>
      <w:r w:rsidRPr="009B4C4E">
        <w:rPr>
          <w:rFonts w:ascii="Aptos Narrow" w:hAnsi="Aptos Narrow"/>
        </w:rPr>
        <w:t xml:space="preserve">Warsaw Crime Story Festival, the </w:t>
      </w:r>
      <w:r w:rsidR="0045214E">
        <w:rPr>
          <w:rFonts w:ascii="Aptos Narrow" w:hAnsi="Aptos Narrow"/>
        </w:rPr>
        <w:t>Reportage</w:t>
      </w:r>
      <w:r w:rsidRPr="009B4C4E">
        <w:rPr>
          <w:rFonts w:ascii="Aptos Narrow" w:hAnsi="Aptos Narrow"/>
        </w:rPr>
        <w:t xml:space="preserve"> Day with Ryszard Kapuściński </w:t>
      </w:r>
      <w:r w:rsidR="0045214E">
        <w:rPr>
          <w:rFonts w:ascii="Aptos Narrow" w:hAnsi="Aptos Narrow"/>
        </w:rPr>
        <w:t>Prize</w:t>
      </w:r>
      <w:r w:rsidRPr="009B4C4E">
        <w:rPr>
          <w:rFonts w:ascii="Aptos Narrow" w:hAnsi="Aptos Narrow"/>
        </w:rPr>
        <w:t xml:space="preserve">, and </w:t>
      </w:r>
      <w:r w:rsidRPr="009B4C4E">
        <w:rPr>
          <w:rFonts w:ascii="Aptos Narrow" w:hAnsi="Aptos Narrow"/>
          <w:i/>
          <w:iCs/>
        </w:rPr>
        <w:t xml:space="preserve">Ojce i </w:t>
      </w:r>
      <w:proofErr w:type="spellStart"/>
      <w:r w:rsidRPr="009B4C4E">
        <w:rPr>
          <w:rFonts w:ascii="Aptos Narrow" w:hAnsi="Aptos Narrow"/>
          <w:i/>
          <w:iCs/>
        </w:rPr>
        <w:t>dziatki</w:t>
      </w:r>
      <w:proofErr w:type="spellEnd"/>
      <w:r w:rsidRPr="009B4C4E">
        <w:rPr>
          <w:rFonts w:ascii="Aptos Narrow" w:hAnsi="Aptos Narrow"/>
        </w:rPr>
        <w:t xml:space="preserve"> Intergenerational Festival of Children's Literature.</w:t>
      </w:r>
    </w:p>
    <w:p w14:paraId="2416DF38" w14:textId="5872DC44" w:rsidR="004B7E82" w:rsidRPr="00EE7E09" w:rsidRDefault="00967976" w:rsidP="00EE7E09">
      <w:pPr>
        <w:pStyle w:val="Tekstpodstawowy"/>
        <w:spacing w:after="360"/>
        <w:jc w:val="both"/>
        <w:rPr>
          <w:rFonts w:ascii="Aptos Narrow" w:hAnsi="Aptos Narrow" w:cstheme="minorHAnsi"/>
          <w:bCs/>
          <w:color w:val="000000" w:themeColor="text1"/>
          <w:sz w:val="24"/>
          <w:szCs w:val="24"/>
        </w:rPr>
      </w:pPr>
      <w:r w:rsidRPr="009B4C4E">
        <w:rPr>
          <w:rFonts w:ascii="Aptos Narrow" w:hAnsi="Aptos Narrow"/>
          <w:sz w:val="24"/>
          <w:szCs w:val="24"/>
        </w:rPr>
        <w:t>In addition, an Autograph Zone will be set up as part of the </w:t>
      </w:r>
      <w:r w:rsidRPr="009B4C4E">
        <w:rPr>
          <w:rFonts w:ascii="Aptos Narrow" w:hAnsi="Aptos Narrow"/>
          <w:b/>
          <w:bCs/>
          <w:sz w:val="24"/>
          <w:szCs w:val="24"/>
        </w:rPr>
        <w:t>YANA Festival</w:t>
      </w:r>
      <w:r w:rsidRPr="009B4C4E">
        <w:rPr>
          <w:rFonts w:ascii="Aptos Narrow" w:hAnsi="Aptos Narrow"/>
          <w:sz w:val="24"/>
          <w:szCs w:val="24"/>
        </w:rPr>
        <w:t xml:space="preserve">, with book signing by </w:t>
      </w:r>
      <w:r w:rsidR="00A70ED2">
        <w:rPr>
          <w:rFonts w:ascii="Aptos Narrow" w:hAnsi="Aptos Narrow"/>
          <w:sz w:val="24"/>
          <w:szCs w:val="24"/>
        </w:rPr>
        <w:t xml:space="preserve">45 </w:t>
      </w:r>
      <w:r w:rsidRPr="009B4C4E">
        <w:rPr>
          <w:rFonts w:ascii="Aptos Narrow" w:hAnsi="Aptos Narrow"/>
          <w:sz w:val="24"/>
          <w:szCs w:val="24"/>
        </w:rPr>
        <w:t xml:space="preserve">authors of the youngest generation, including: </w:t>
      </w:r>
      <w:r w:rsidRPr="009B4C4E">
        <w:rPr>
          <w:rFonts w:ascii="Aptos Narrow" w:hAnsi="Aptos Narrow" w:cstheme="minorHAnsi"/>
          <w:bCs/>
          <w:color w:val="000000" w:themeColor="text1"/>
          <w:sz w:val="24"/>
          <w:szCs w:val="24"/>
        </w:rPr>
        <w:t xml:space="preserve">Natalia Antczak, Joanna Balicka, Katarzyna Barlińska, Edzio Rap, FortunateEm, Natalia Fromuth, Karolina Jurga, Kamila Kolińska, Maria Krasowska, Julia Kubicka, Marta </w:t>
      </w:r>
      <w:proofErr w:type="spellStart"/>
      <w:r w:rsidRPr="009B4C4E">
        <w:rPr>
          <w:rFonts w:ascii="Aptos Narrow" w:hAnsi="Aptos Narrow" w:cstheme="minorHAnsi"/>
          <w:bCs/>
          <w:color w:val="000000" w:themeColor="text1"/>
          <w:sz w:val="24"/>
          <w:szCs w:val="24"/>
        </w:rPr>
        <w:t>Łabęcka</w:t>
      </w:r>
      <w:proofErr w:type="spellEnd"/>
      <w:r w:rsidRPr="009B4C4E">
        <w:rPr>
          <w:rFonts w:ascii="Aptos Narrow" w:hAnsi="Aptos Narrow" w:cstheme="minorHAnsi"/>
          <w:bCs/>
          <w:color w:val="000000" w:themeColor="text1"/>
          <w:sz w:val="24"/>
          <w:szCs w:val="24"/>
        </w:rPr>
        <w:t xml:space="preserve">, Weronika Anna Marczak, Aleksandra Muraszka, Izabella Nowaczyk, Weronika </w:t>
      </w:r>
      <w:proofErr w:type="spellStart"/>
      <w:r w:rsidRPr="009B4C4E">
        <w:rPr>
          <w:rFonts w:ascii="Aptos Narrow" w:hAnsi="Aptos Narrow" w:cstheme="minorHAnsi"/>
          <w:bCs/>
          <w:color w:val="000000" w:themeColor="text1"/>
          <w:sz w:val="24"/>
          <w:szCs w:val="24"/>
        </w:rPr>
        <w:t>Plota</w:t>
      </w:r>
      <w:proofErr w:type="spellEnd"/>
      <w:r w:rsidRPr="009B4C4E">
        <w:rPr>
          <w:rFonts w:ascii="Aptos Narrow" w:hAnsi="Aptos Narrow" w:cstheme="minorHAnsi"/>
          <w:bCs/>
          <w:color w:val="000000" w:themeColor="text1"/>
          <w:sz w:val="24"/>
          <w:szCs w:val="24"/>
        </w:rPr>
        <w:t xml:space="preserve">, Agata Polte, Julia Popiel, Edyta Prusinowska, Monika Rutka, Ludka </w:t>
      </w:r>
      <w:proofErr w:type="spellStart"/>
      <w:r w:rsidRPr="009B4C4E">
        <w:rPr>
          <w:rFonts w:ascii="Aptos Narrow" w:hAnsi="Aptos Narrow" w:cstheme="minorHAnsi"/>
          <w:bCs/>
          <w:color w:val="000000" w:themeColor="text1"/>
          <w:sz w:val="24"/>
          <w:szCs w:val="24"/>
        </w:rPr>
        <w:t>Skrzydlewska</w:t>
      </w:r>
      <w:proofErr w:type="spellEnd"/>
      <w:r w:rsidRPr="009B4C4E">
        <w:rPr>
          <w:rFonts w:ascii="Aptos Narrow" w:hAnsi="Aptos Narrow" w:cstheme="minorHAnsi"/>
          <w:bCs/>
          <w:color w:val="000000" w:themeColor="text1"/>
          <w:sz w:val="24"/>
          <w:szCs w:val="24"/>
        </w:rPr>
        <w:t xml:space="preserve"> and Veronica Eternal. As usual, the AUTOGRAPH ZONE will be one of the </w:t>
      </w:r>
      <w:r w:rsidR="0031791C" w:rsidRPr="009B4C4E">
        <w:rPr>
          <w:rFonts w:ascii="Aptos Narrow" w:hAnsi="Aptos Narrow" w:cstheme="minorHAnsi"/>
          <w:bCs/>
          <w:color w:val="000000" w:themeColor="text1"/>
          <w:sz w:val="24"/>
          <w:szCs w:val="24"/>
        </w:rPr>
        <w:t>hot</w:t>
      </w:r>
      <w:r w:rsidRPr="009B4C4E">
        <w:rPr>
          <w:rFonts w:ascii="Aptos Narrow" w:hAnsi="Aptos Narrow" w:cstheme="minorHAnsi"/>
          <w:bCs/>
          <w:color w:val="000000" w:themeColor="text1"/>
          <w:sz w:val="24"/>
          <w:szCs w:val="24"/>
        </w:rPr>
        <w:t xml:space="preserve"> spots and a place where fans of Young &amp; New Adult literature can meet their favourite authors of best-selling romance, fantasy, and novels for the younger generation.</w:t>
      </w:r>
    </w:p>
    <w:p w14:paraId="48388F94" w14:textId="54492E42" w:rsidR="00344E93" w:rsidRPr="009B4C4E" w:rsidRDefault="0031791C" w:rsidP="004B7E82">
      <w:pPr>
        <w:tabs>
          <w:tab w:val="left" w:pos="9240"/>
        </w:tabs>
        <w:spacing w:after="120" w:line="276" w:lineRule="auto"/>
        <w:jc w:val="both"/>
        <w:rPr>
          <w:rFonts w:ascii="Aptos Narrow" w:hAnsi="Aptos Narrow" w:cstheme="minorHAnsi"/>
          <w:b/>
          <w:bCs/>
          <w:color w:val="000000" w:themeColor="text1"/>
        </w:rPr>
      </w:pPr>
      <w:r w:rsidRPr="009B4C4E">
        <w:rPr>
          <w:rFonts w:ascii="Aptos Narrow" w:hAnsi="Aptos Narrow" w:cstheme="minorHAnsi"/>
          <w:b/>
          <w:bCs/>
          <w:color w:val="000000" w:themeColor="text1"/>
        </w:rPr>
        <w:lastRenderedPageBreak/>
        <w:t xml:space="preserve">The </w:t>
      </w:r>
      <w:r w:rsidR="00967976" w:rsidRPr="009B4C4E">
        <w:rPr>
          <w:rFonts w:ascii="Aptos Narrow" w:hAnsi="Aptos Narrow" w:cstheme="minorHAnsi"/>
          <w:b/>
          <w:bCs/>
          <w:color w:val="000000" w:themeColor="text1"/>
        </w:rPr>
        <w:t>Warsaw Crime Story and</w:t>
      </w:r>
      <w:r w:rsidRPr="009B4C4E">
        <w:rPr>
          <w:rFonts w:ascii="Aptos Narrow" w:hAnsi="Aptos Narrow" w:cstheme="minorHAnsi"/>
          <w:b/>
          <w:bCs/>
          <w:color w:val="000000" w:themeColor="text1"/>
        </w:rPr>
        <w:t xml:space="preserve"> the</w:t>
      </w:r>
      <w:r w:rsidR="00967976" w:rsidRPr="009B4C4E">
        <w:rPr>
          <w:rFonts w:ascii="Aptos Narrow" w:hAnsi="Aptos Narrow" w:cstheme="minorHAnsi"/>
          <w:b/>
          <w:bCs/>
          <w:color w:val="000000" w:themeColor="text1"/>
        </w:rPr>
        <w:t xml:space="preserve"> Warsaw of Comics Festivals</w:t>
      </w:r>
    </w:p>
    <w:p w14:paraId="305036D8" w14:textId="3C8F734F" w:rsidR="009158C5" w:rsidRPr="009B4C4E" w:rsidRDefault="00967976" w:rsidP="004B7E82">
      <w:pPr>
        <w:spacing w:after="12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 xml:space="preserve">If you love crime stories, you will not want to miss </w:t>
      </w:r>
      <w:r w:rsidR="0031791C" w:rsidRPr="009B4C4E">
        <w:rPr>
          <w:rFonts w:ascii="Aptos Narrow" w:hAnsi="Aptos Narrow" w:cstheme="minorHAnsi"/>
          <w:color w:val="000000" w:themeColor="text1"/>
        </w:rPr>
        <w:t xml:space="preserve">the </w:t>
      </w:r>
      <w:r w:rsidRPr="009B4C4E">
        <w:rPr>
          <w:rFonts w:ascii="Aptos Narrow" w:hAnsi="Aptos Narrow" w:cstheme="minorHAnsi"/>
          <w:b/>
          <w:bCs/>
          <w:color w:val="000000" w:themeColor="text1"/>
        </w:rPr>
        <w:t>Warsaw Crime Story Festival</w:t>
      </w:r>
      <w:r w:rsidRPr="009B4C4E">
        <w:rPr>
          <w:rFonts w:ascii="Aptos Narrow" w:hAnsi="Aptos Narrow" w:cstheme="minorHAnsi"/>
          <w:color w:val="000000" w:themeColor="text1"/>
        </w:rPr>
        <w:t xml:space="preserve">, hosting the best-selling authors of whodunits, thrillers and action novels, including: </w:t>
      </w:r>
      <w:r w:rsidR="009158C5" w:rsidRPr="009B4C4E">
        <w:rPr>
          <w:rFonts w:ascii="Aptos Narrow" w:hAnsi="Aptos Narrow" w:cstheme="minorHAnsi"/>
          <w:color w:val="000000" w:themeColor="text1"/>
        </w:rPr>
        <w:t>Katarzyn</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xml:space="preserve"> Bond</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Remigiusz Mr</w:t>
      </w:r>
      <w:r w:rsidRPr="009B4C4E">
        <w:rPr>
          <w:rFonts w:ascii="Aptos Narrow" w:hAnsi="Aptos Narrow" w:cstheme="minorHAnsi"/>
          <w:color w:val="000000" w:themeColor="text1"/>
        </w:rPr>
        <w:t>óz</w:t>
      </w:r>
      <w:r w:rsidR="009158C5" w:rsidRPr="009B4C4E">
        <w:rPr>
          <w:rFonts w:ascii="Aptos Narrow" w:hAnsi="Aptos Narrow" w:cstheme="minorHAnsi"/>
          <w:color w:val="000000" w:themeColor="text1"/>
        </w:rPr>
        <w:t>, Wojciech</w:t>
      </w:r>
      <w:r w:rsidRPr="009B4C4E">
        <w:rPr>
          <w:rFonts w:ascii="Aptos Narrow" w:hAnsi="Aptos Narrow" w:cstheme="minorHAnsi"/>
          <w:color w:val="000000" w:themeColor="text1"/>
        </w:rPr>
        <w:t xml:space="preserve"> </w:t>
      </w:r>
      <w:r w:rsidR="009158C5" w:rsidRPr="009B4C4E">
        <w:rPr>
          <w:rFonts w:ascii="Aptos Narrow" w:hAnsi="Aptos Narrow" w:cstheme="minorHAnsi"/>
          <w:color w:val="000000" w:themeColor="text1"/>
        </w:rPr>
        <w:t>Chmielarz, Camill</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xml:space="preserve"> Grebe, Vincent V. Severski, Mar</w:t>
      </w:r>
      <w:r w:rsidRPr="009B4C4E">
        <w:rPr>
          <w:rFonts w:ascii="Aptos Narrow" w:hAnsi="Aptos Narrow" w:cstheme="minorHAnsi"/>
          <w:color w:val="000000" w:themeColor="text1"/>
        </w:rPr>
        <w:t>e</w:t>
      </w:r>
      <w:r w:rsidR="009158C5" w:rsidRPr="009B4C4E">
        <w:rPr>
          <w:rFonts w:ascii="Aptos Narrow" w:hAnsi="Aptos Narrow" w:cstheme="minorHAnsi"/>
          <w:color w:val="000000" w:themeColor="text1"/>
        </w:rPr>
        <w:t>ki Krajewski, Robert Małecki, Maciej Siembied</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Izabel</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xml:space="preserve"> Janiszewsk</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Mart</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xml:space="preserve"> Kisiel, Mieczysław Gorzk</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Jędrzej Pasierski, Małgorzat</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xml:space="preserve"> Oliwi</w:t>
      </w:r>
      <w:r w:rsidRPr="009B4C4E">
        <w:rPr>
          <w:rFonts w:ascii="Aptos Narrow" w:hAnsi="Aptos Narrow" w:cstheme="minorHAnsi"/>
          <w:color w:val="000000" w:themeColor="text1"/>
        </w:rPr>
        <w:t>a</w:t>
      </w:r>
      <w:r w:rsidR="009158C5" w:rsidRPr="009B4C4E">
        <w:rPr>
          <w:rFonts w:ascii="Aptos Narrow" w:hAnsi="Aptos Narrow" w:cstheme="minorHAnsi"/>
          <w:color w:val="000000" w:themeColor="text1"/>
        </w:rPr>
        <w:t xml:space="preserve"> Sobczak, Bartosz </w:t>
      </w:r>
      <w:proofErr w:type="spellStart"/>
      <w:r w:rsidR="009158C5" w:rsidRPr="009B4C4E">
        <w:rPr>
          <w:rFonts w:ascii="Aptos Narrow" w:hAnsi="Aptos Narrow" w:cstheme="minorHAnsi"/>
          <w:color w:val="000000" w:themeColor="text1"/>
        </w:rPr>
        <w:t>Szczygielski</w:t>
      </w:r>
      <w:proofErr w:type="spellEnd"/>
      <w:r w:rsidR="009158C5" w:rsidRPr="009B4C4E">
        <w:rPr>
          <w:rFonts w:ascii="Aptos Narrow" w:hAnsi="Aptos Narrow" w:cstheme="minorHAnsi"/>
          <w:color w:val="000000" w:themeColor="text1"/>
        </w:rPr>
        <w:t xml:space="preserve">, Michał </w:t>
      </w:r>
      <w:proofErr w:type="spellStart"/>
      <w:r w:rsidR="009158C5" w:rsidRPr="009B4C4E">
        <w:rPr>
          <w:rFonts w:ascii="Aptos Narrow" w:hAnsi="Aptos Narrow" w:cstheme="minorHAnsi"/>
          <w:color w:val="000000" w:themeColor="text1"/>
        </w:rPr>
        <w:t>Śmielak</w:t>
      </w:r>
      <w:proofErr w:type="spellEnd"/>
      <w:r w:rsidR="009158C5" w:rsidRPr="009B4C4E">
        <w:rPr>
          <w:rFonts w:ascii="Aptos Narrow" w:hAnsi="Aptos Narrow" w:cstheme="minorHAnsi"/>
          <w:color w:val="000000" w:themeColor="text1"/>
        </w:rPr>
        <w:t xml:space="preserve">, Igor </w:t>
      </w:r>
      <w:proofErr w:type="spellStart"/>
      <w:r w:rsidR="009158C5" w:rsidRPr="009B4C4E">
        <w:rPr>
          <w:rFonts w:ascii="Aptos Narrow" w:hAnsi="Aptos Narrow" w:cstheme="minorHAnsi"/>
          <w:color w:val="000000" w:themeColor="text1"/>
        </w:rPr>
        <w:t>Brejdygant</w:t>
      </w:r>
      <w:proofErr w:type="spellEnd"/>
      <w:r w:rsidR="009158C5" w:rsidRPr="009B4C4E">
        <w:rPr>
          <w:rFonts w:ascii="Aptos Narrow" w:hAnsi="Aptos Narrow" w:cstheme="minorHAnsi"/>
          <w:color w:val="000000" w:themeColor="text1"/>
        </w:rPr>
        <w:t>, Krzysztof Domaradzki, Ryszard Ćwirlej, Mariusz Czubaj</w:t>
      </w:r>
      <w:r w:rsidRPr="009B4C4E">
        <w:rPr>
          <w:rFonts w:ascii="Aptos Narrow" w:hAnsi="Aptos Narrow" w:cstheme="minorHAnsi"/>
          <w:color w:val="000000" w:themeColor="text1"/>
        </w:rPr>
        <w:t xml:space="preserve"> and</w:t>
      </w:r>
      <w:r w:rsidR="009158C5" w:rsidRPr="009B4C4E">
        <w:rPr>
          <w:rFonts w:ascii="Aptos Narrow" w:hAnsi="Aptos Narrow" w:cstheme="minorHAnsi"/>
          <w:color w:val="000000" w:themeColor="text1"/>
        </w:rPr>
        <w:t xml:space="preserve"> Przemysław Piotrowski</w:t>
      </w:r>
      <w:r w:rsidRPr="009B4C4E">
        <w:rPr>
          <w:rFonts w:ascii="Aptos Narrow" w:hAnsi="Aptos Narrow" w:cstheme="minorHAnsi"/>
          <w:color w:val="000000" w:themeColor="text1"/>
        </w:rPr>
        <w:t>, among others.</w:t>
      </w:r>
      <w:r w:rsidR="009158C5" w:rsidRPr="009B4C4E">
        <w:rPr>
          <w:rFonts w:ascii="Aptos Narrow" w:hAnsi="Aptos Narrow" w:cstheme="minorHAnsi"/>
          <w:color w:val="000000" w:themeColor="text1"/>
        </w:rPr>
        <w:t xml:space="preserve"> </w:t>
      </w:r>
      <w:r w:rsidRPr="009B4C4E">
        <w:rPr>
          <w:rFonts w:ascii="Aptos Narrow" w:hAnsi="Aptos Narrow" w:cstheme="minorHAnsi"/>
          <w:color w:val="000000" w:themeColor="text1"/>
        </w:rPr>
        <w:t xml:space="preserve">Everyone’s invited to attend panel discussions on the rise of contemporary crime novel, the limits of authenticity in crime fiction, the psychology of crime, and the Nordic noir. </w:t>
      </w:r>
    </w:p>
    <w:p w14:paraId="1054C634" w14:textId="6306248E" w:rsidR="009158C5" w:rsidRPr="009B4C4E" w:rsidRDefault="00967976" w:rsidP="00967976">
      <w:pPr>
        <w:tabs>
          <w:tab w:val="left" w:pos="9240"/>
        </w:tabs>
        <w:spacing w:after="12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 xml:space="preserve">The winners of this year's Grand Prix of the </w:t>
      </w:r>
      <w:r w:rsidRPr="009B4C4E">
        <w:rPr>
          <w:rFonts w:ascii="Aptos Narrow" w:hAnsi="Aptos Narrow" w:cstheme="minorHAnsi"/>
          <w:b/>
          <w:bCs/>
          <w:color w:val="000000" w:themeColor="text1"/>
        </w:rPr>
        <w:t>Warsaw Crime Festival</w:t>
      </w:r>
      <w:r w:rsidRPr="009B4C4E">
        <w:rPr>
          <w:rFonts w:ascii="Aptos Narrow" w:hAnsi="Aptos Narrow" w:cstheme="minorHAnsi"/>
          <w:color w:val="000000" w:themeColor="text1"/>
        </w:rPr>
        <w:t xml:space="preserve"> will be announced at the </w:t>
      </w:r>
      <w:r w:rsidR="0031791C" w:rsidRPr="009B4C4E">
        <w:rPr>
          <w:rFonts w:ascii="Aptos Narrow" w:hAnsi="Aptos Narrow" w:cstheme="minorHAnsi"/>
          <w:color w:val="000000" w:themeColor="text1"/>
        </w:rPr>
        <w:t>g</w:t>
      </w:r>
      <w:r w:rsidRPr="009B4C4E">
        <w:rPr>
          <w:rFonts w:ascii="Aptos Narrow" w:hAnsi="Aptos Narrow" w:cstheme="minorHAnsi"/>
          <w:color w:val="000000" w:themeColor="text1"/>
        </w:rPr>
        <w:t xml:space="preserve">ala </w:t>
      </w:r>
      <w:r w:rsidR="0031791C" w:rsidRPr="009B4C4E">
        <w:rPr>
          <w:rFonts w:ascii="Aptos Narrow" w:hAnsi="Aptos Narrow" w:cstheme="minorHAnsi"/>
          <w:color w:val="000000" w:themeColor="text1"/>
        </w:rPr>
        <w:t>e</w:t>
      </w:r>
      <w:r w:rsidRPr="009B4C4E">
        <w:rPr>
          <w:rFonts w:ascii="Aptos Narrow" w:hAnsi="Aptos Narrow" w:cstheme="minorHAnsi"/>
          <w:color w:val="000000" w:themeColor="text1"/>
        </w:rPr>
        <w:t>vent on May 29</w:t>
      </w:r>
      <w:r w:rsidRPr="009B4C4E">
        <w:rPr>
          <w:rFonts w:ascii="Aptos Narrow" w:hAnsi="Aptos Narrow" w:cstheme="minorHAnsi"/>
          <w:color w:val="000000" w:themeColor="text1"/>
          <w:vertAlign w:val="superscript"/>
        </w:rPr>
        <w:t>th</w:t>
      </w:r>
      <w:r w:rsidRPr="009B4C4E">
        <w:rPr>
          <w:rFonts w:ascii="Aptos Narrow" w:hAnsi="Aptos Narrow" w:cstheme="minorHAnsi"/>
          <w:color w:val="000000" w:themeColor="text1"/>
        </w:rPr>
        <w:t xml:space="preserve"> on the Main Stage. The Grand Prix is funded by the Society of Authors ZAIKS</w:t>
      </w:r>
      <w:r w:rsidR="009158C5" w:rsidRPr="009B4C4E">
        <w:rPr>
          <w:rFonts w:ascii="Aptos Narrow" w:hAnsi="Aptos Narrow" w:cstheme="minorHAnsi"/>
          <w:color w:val="000000" w:themeColor="text1"/>
        </w:rPr>
        <w:t xml:space="preserve">. </w:t>
      </w:r>
    </w:p>
    <w:p w14:paraId="78477F68" w14:textId="1DC62033" w:rsidR="009158C5" w:rsidRPr="009B4C4E" w:rsidRDefault="0031791C" w:rsidP="00967976">
      <w:pPr>
        <w:spacing w:after="120" w:line="276" w:lineRule="auto"/>
        <w:jc w:val="both"/>
        <w:rPr>
          <w:rFonts w:ascii="Aptos Narrow" w:hAnsi="Aptos Narrow" w:cstheme="minorHAnsi"/>
          <w:bCs/>
          <w:color w:val="000000" w:themeColor="text1"/>
        </w:rPr>
      </w:pPr>
      <w:r w:rsidRPr="009B4C4E">
        <w:rPr>
          <w:rFonts w:ascii="Aptos Narrow" w:hAnsi="Aptos Narrow" w:cstheme="minorHAnsi"/>
          <w:b/>
          <w:bCs/>
          <w:color w:val="000000" w:themeColor="text1"/>
        </w:rPr>
        <w:t>The Warsaw of Comics Festival</w:t>
      </w:r>
      <w:r w:rsidR="009158C5" w:rsidRPr="009B4C4E">
        <w:rPr>
          <w:rFonts w:ascii="Aptos Narrow" w:hAnsi="Aptos Narrow" w:cstheme="minorHAnsi"/>
          <w:bCs/>
          <w:color w:val="000000" w:themeColor="text1"/>
        </w:rPr>
        <w:t xml:space="preserve">, </w:t>
      </w:r>
      <w:r w:rsidR="00967976" w:rsidRPr="009B4C4E">
        <w:rPr>
          <w:rFonts w:ascii="Aptos Narrow" w:hAnsi="Aptos Narrow" w:cstheme="minorHAnsi"/>
          <w:color w:val="000000" w:themeColor="text1"/>
        </w:rPr>
        <w:t>organised in parallel to the Warsaw International Book Fair</w:t>
      </w:r>
      <w:r w:rsidR="009158C5" w:rsidRPr="009B4C4E">
        <w:rPr>
          <w:rFonts w:ascii="Aptos Narrow" w:hAnsi="Aptos Narrow" w:cstheme="minorHAnsi"/>
          <w:bCs/>
          <w:color w:val="000000" w:themeColor="text1"/>
        </w:rPr>
        <w:t xml:space="preserve">, </w:t>
      </w:r>
      <w:r w:rsidR="00967976" w:rsidRPr="009B4C4E">
        <w:rPr>
          <w:rFonts w:ascii="Aptos Narrow" w:hAnsi="Aptos Narrow" w:cstheme="minorHAnsi"/>
          <w:bCs/>
          <w:color w:val="000000" w:themeColor="text1"/>
        </w:rPr>
        <w:t>has its own section offering comic books, a variety of workshops and meetings, and</w:t>
      </w:r>
      <w:r w:rsidRPr="009B4C4E">
        <w:rPr>
          <w:rFonts w:ascii="Aptos Narrow" w:hAnsi="Aptos Narrow" w:cstheme="minorHAnsi"/>
          <w:bCs/>
          <w:color w:val="000000" w:themeColor="text1"/>
        </w:rPr>
        <w:t xml:space="preserve"> a host of</w:t>
      </w:r>
      <w:r w:rsidR="00967976" w:rsidRPr="009B4C4E">
        <w:rPr>
          <w:rFonts w:ascii="Aptos Narrow" w:hAnsi="Aptos Narrow" w:cstheme="minorHAnsi"/>
          <w:bCs/>
          <w:color w:val="000000" w:themeColor="text1"/>
        </w:rPr>
        <w:t xml:space="preserve"> events designed with comic book fans and graphic book creators  in mind. The public will have the opportunity to participate in workshops, receive hand-drawn dedications, get a behind-the-scenes look at the creators’ work, and meet comic book authors from Poland and abroad</w:t>
      </w:r>
      <w:r w:rsidR="009158C5" w:rsidRPr="009B4C4E">
        <w:rPr>
          <w:rFonts w:ascii="Aptos Narrow" w:hAnsi="Aptos Narrow" w:cstheme="minorHAnsi"/>
          <w:bCs/>
          <w:color w:val="000000" w:themeColor="text1"/>
        </w:rPr>
        <w:t>.</w:t>
      </w:r>
    </w:p>
    <w:p w14:paraId="11CC1728" w14:textId="3C9AEE27" w:rsidR="00967976" w:rsidRPr="009B4C4E" w:rsidRDefault="00967976" w:rsidP="004B7E82">
      <w:pPr>
        <w:spacing w:after="120" w:line="276" w:lineRule="auto"/>
        <w:jc w:val="both"/>
        <w:rPr>
          <w:rFonts w:ascii="Aptos Narrow" w:hAnsi="Aptos Narrow" w:cstheme="minorHAnsi"/>
          <w:bCs/>
          <w:color w:val="000000" w:themeColor="text1"/>
        </w:rPr>
      </w:pPr>
      <w:r w:rsidRPr="009B4C4E">
        <w:rPr>
          <w:rFonts w:ascii="Aptos Narrow" w:hAnsi="Aptos Narrow" w:cstheme="minorHAnsi"/>
          <w:color w:val="000000" w:themeColor="text1"/>
        </w:rPr>
        <w:t xml:space="preserve">This year, the festival will host </w:t>
      </w:r>
      <w:r w:rsidR="009158C5" w:rsidRPr="009B4C4E">
        <w:rPr>
          <w:rFonts w:ascii="Aptos Narrow" w:hAnsi="Aptos Narrow" w:cstheme="minorHAnsi"/>
          <w:bCs/>
          <w:color w:val="000000" w:themeColor="text1"/>
        </w:rPr>
        <w:t xml:space="preserve">Ram V </w:t>
      </w:r>
      <w:r w:rsidRPr="009B4C4E">
        <w:rPr>
          <w:rFonts w:ascii="Aptos Narrow" w:hAnsi="Aptos Narrow" w:cstheme="minorHAnsi"/>
          <w:bCs/>
          <w:color w:val="000000" w:themeColor="text1"/>
        </w:rPr>
        <w:t>and</w:t>
      </w:r>
      <w:r w:rsidR="009158C5" w:rsidRPr="009B4C4E">
        <w:rPr>
          <w:rFonts w:ascii="Aptos Narrow" w:hAnsi="Aptos Narrow" w:cstheme="minorHAnsi"/>
          <w:bCs/>
          <w:color w:val="000000" w:themeColor="text1"/>
        </w:rPr>
        <w:t xml:space="preserve"> Filipe Andrade, Joana Afonso, Marzena Sowa, Erik Svetoft, Julia Wus, Ivan Kypibida, Łukasz Godlewski, Mateusz Skutnik, Michał </w:t>
      </w:r>
      <w:proofErr w:type="spellStart"/>
      <w:r w:rsidR="009158C5" w:rsidRPr="009B4C4E">
        <w:rPr>
          <w:rFonts w:ascii="Aptos Narrow" w:hAnsi="Aptos Narrow" w:cstheme="minorHAnsi"/>
          <w:bCs/>
          <w:color w:val="000000" w:themeColor="text1"/>
        </w:rPr>
        <w:t>Śledziński</w:t>
      </w:r>
      <w:proofErr w:type="spellEnd"/>
      <w:r w:rsidR="009158C5" w:rsidRPr="009B4C4E">
        <w:rPr>
          <w:rFonts w:ascii="Aptos Narrow" w:hAnsi="Aptos Narrow" w:cstheme="minorHAnsi"/>
          <w:bCs/>
          <w:color w:val="000000" w:themeColor="text1"/>
        </w:rPr>
        <w:t xml:space="preserve">, </w:t>
      </w:r>
      <w:proofErr w:type="spellStart"/>
      <w:r w:rsidR="009158C5" w:rsidRPr="009B4C4E">
        <w:rPr>
          <w:rFonts w:ascii="Aptos Narrow" w:hAnsi="Aptos Narrow" w:cstheme="minorHAnsi"/>
          <w:bCs/>
          <w:color w:val="000000" w:themeColor="text1"/>
        </w:rPr>
        <w:t>Unka</w:t>
      </w:r>
      <w:proofErr w:type="spellEnd"/>
      <w:r w:rsidR="009158C5" w:rsidRPr="009B4C4E">
        <w:rPr>
          <w:rFonts w:ascii="Aptos Narrow" w:hAnsi="Aptos Narrow" w:cstheme="minorHAnsi"/>
          <w:bCs/>
          <w:color w:val="000000" w:themeColor="text1"/>
        </w:rPr>
        <w:t xml:space="preserve"> </w:t>
      </w:r>
      <w:proofErr w:type="spellStart"/>
      <w:r w:rsidR="009158C5" w:rsidRPr="009B4C4E">
        <w:rPr>
          <w:rFonts w:ascii="Aptos Narrow" w:hAnsi="Aptos Narrow" w:cstheme="minorHAnsi"/>
          <w:bCs/>
          <w:color w:val="000000" w:themeColor="text1"/>
        </w:rPr>
        <w:t>Odya</w:t>
      </w:r>
      <w:proofErr w:type="spellEnd"/>
      <w:r w:rsidR="009158C5" w:rsidRPr="009B4C4E">
        <w:rPr>
          <w:rFonts w:ascii="Aptos Narrow" w:hAnsi="Aptos Narrow" w:cstheme="minorHAnsi"/>
          <w:bCs/>
          <w:color w:val="000000" w:themeColor="text1"/>
        </w:rPr>
        <w:t xml:space="preserve">, Karol Kalinowski, Wojciech Obrębski, Piotr Dumała, Bolesław Chromry, Kasia Babis, Agata Wawryniuk, Robert Sienicki, Piotr Nowacki, Tomasz Kaczkowski, Maciej Jasiński, Piotr Szulc, Jakub Babczyński </w:t>
      </w:r>
      <w:r w:rsidR="0031791C" w:rsidRPr="009B4C4E">
        <w:rPr>
          <w:rFonts w:ascii="Aptos Narrow" w:hAnsi="Aptos Narrow" w:cstheme="minorHAnsi"/>
          <w:bCs/>
          <w:color w:val="000000" w:themeColor="text1"/>
        </w:rPr>
        <w:t>and</w:t>
      </w:r>
      <w:r w:rsidR="009158C5" w:rsidRPr="009B4C4E">
        <w:rPr>
          <w:rFonts w:ascii="Aptos Narrow" w:hAnsi="Aptos Narrow" w:cstheme="minorHAnsi"/>
          <w:bCs/>
          <w:color w:val="000000" w:themeColor="text1"/>
        </w:rPr>
        <w:t xml:space="preserve"> Michał Traczyk </w:t>
      </w:r>
      <w:r w:rsidRPr="009B4C4E">
        <w:rPr>
          <w:rFonts w:ascii="Aptos Narrow" w:hAnsi="Aptos Narrow" w:cstheme="minorHAnsi"/>
          <w:bCs/>
          <w:color w:val="000000" w:themeColor="text1"/>
        </w:rPr>
        <w:t>and</w:t>
      </w:r>
      <w:r w:rsidR="009158C5" w:rsidRPr="009B4C4E">
        <w:rPr>
          <w:rFonts w:ascii="Aptos Narrow" w:hAnsi="Aptos Narrow" w:cstheme="minorHAnsi"/>
          <w:bCs/>
          <w:color w:val="000000" w:themeColor="text1"/>
        </w:rPr>
        <w:t xml:space="preserve"> Wojciech Birek</w:t>
      </w:r>
      <w:r w:rsidRPr="009B4C4E">
        <w:rPr>
          <w:rFonts w:ascii="Aptos Narrow" w:hAnsi="Aptos Narrow" w:cstheme="minorHAnsi"/>
          <w:bCs/>
          <w:color w:val="000000" w:themeColor="text1"/>
        </w:rPr>
        <w:t>, among others</w:t>
      </w:r>
      <w:r w:rsidR="009158C5" w:rsidRPr="009B4C4E">
        <w:rPr>
          <w:rFonts w:ascii="Aptos Narrow" w:hAnsi="Aptos Narrow" w:cstheme="minorHAnsi"/>
          <w:bCs/>
          <w:color w:val="000000" w:themeColor="text1"/>
        </w:rPr>
        <w:t xml:space="preserve">. </w:t>
      </w:r>
      <w:r w:rsidRPr="009B4C4E">
        <w:rPr>
          <w:rFonts w:ascii="Aptos Narrow" w:hAnsi="Aptos Narrow" w:cstheme="minorHAnsi"/>
          <w:bCs/>
          <w:color w:val="000000" w:themeColor="text1"/>
        </w:rPr>
        <w:t xml:space="preserve">There will be events dedicated to the history of Polish comics, war comics, environmental themes, fantasy, education through comics, and contemporary visual culture. </w:t>
      </w:r>
    </w:p>
    <w:p w14:paraId="2D2826D4" w14:textId="39C1BCCF" w:rsidR="009158C5" w:rsidRPr="009B4C4E" w:rsidRDefault="00967976" w:rsidP="00C0615D">
      <w:pPr>
        <w:spacing w:after="240" w:line="276" w:lineRule="auto"/>
        <w:jc w:val="both"/>
        <w:rPr>
          <w:rFonts w:ascii="Aptos Narrow" w:hAnsi="Aptos Narrow" w:cstheme="minorHAnsi"/>
          <w:bCs/>
          <w:color w:val="000000" w:themeColor="text1"/>
        </w:rPr>
      </w:pPr>
      <w:r w:rsidRPr="009B4C4E">
        <w:rPr>
          <w:rFonts w:ascii="Aptos Narrow" w:hAnsi="Aptos Narrow" w:cstheme="minorHAnsi"/>
          <w:bCs/>
          <w:color w:val="000000" w:themeColor="text1"/>
        </w:rPr>
        <w:t>The festival is organi</w:t>
      </w:r>
      <w:r w:rsidR="0031791C" w:rsidRPr="009B4C4E">
        <w:rPr>
          <w:rFonts w:ascii="Aptos Narrow" w:hAnsi="Aptos Narrow" w:cstheme="minorHAnsi"/>
          <w:bCs/>
          <w:color w:val="000000" w:themeColor="text1"/>
        </w:rPr>
        <w:t>s</w:t>
      </w:r>
      <w:r w:rsidRPr="009B4C4E">
        <w:rPr>
          <w:rFonts w:ascii="Aptos Narrow" w:hAnsi="Aptos Narrow" w:cstheme="minorHAnsi"/>
          <w:bCs/>
          <w:color w:val="000000" w:themeColor="text1"/>
        </w:rPr>
        <w:t>ed by the Polish Comics Association</w:t>
      </w:r>
      <w:r w:rsidR="009158C5" w:rsidRPr="009B4C4E">
        <w:rPr>
          <w:rFonts w:ascii="Aptos Narrow" w:hAnsi="Aptos Narrow" w:cstheme="minorHAnsi"/>
          <w:bCs/>
          <w:color w:val="000000" w:themeColor="text1"/>
        </w:rPr>
        <w:t xml:space="preserve">. </w:t>
      </w:r>
    </w:p>
    <w:p w14:paraId="01446387" w14:textId="39764BCB" w:rsidR="009158C5" w:rsidRPr="009B4C4E" w:rsidRDefault="00967976" w:rsidP="004B7E82">
      <w:pPr>
        <w:spacing w:after="120" w:line="276" w:lineRule="auto"/>
        <w:jc w:val="both"/>
        <w:rPr>
          <w:rFonts w:ascii="Aptos Narrow" w:hAnsi="Aptos Narrow"/>
        </w:rPr>
      </w:pPr>
      <w:r w:rsidRPr="009B4C4E">
        <w:rPr>
          <w:rFonts w:ascii="Aptos Narrow" w:hAnsi="Aptos Narrow" w:cstheme="minorHAnsi"/>
          <w:b/>
          <w:color w:val="000000" w:themeColor="text1"/>
        </w:rPr>
        <w:t xml:space="preserve">Attractions for children and young adults </w:t>
      </w:r>
    </w:p>
    <w:p w14:paraId="1A1C837B" w14:textId="19874E7D" w:rsidR="003B7E18" w:rsidRPr="009B4C4E" w:rsidRDefault="003B7E18" w:rsidP="003B7E18">
      <w:pPr>
        <w:pStyle w:val="NormalnyWeb"/>
        <w:spacing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 xml:space="preserve">There are plenty of literary attractions in store for the youngest members of the audience. Children and teenagers can look forward to new book releases, workshops, author meet-and-greets, comic book and educational activities, and a variety of events designed to inspire creativity and imagination. On Thursday and Friday, </w:t>
      </w:r>
      <w:r w:rsidRPr="009B4C4E">
        <w:rPr>
          <w:rFonts w:ascii="Aptos Narrow" w:hAnsi="Aptos Narrow" w:cstheme="minorHAnsi"/>
          <w:b/>
          <w:bCs/>
          <w:color w:val="000000" w:themeColor="text1"/>
        </w:rPr>
        <w:t>schools and organi</w:t>
      </w:r>
      <w:r w:rsidR="0031791C" w:rsidRPr="009B4C4E">
        <w:rPr>
          <w:rFonts w:ascii="Aptos Narrow" w:hAnsi="Aptos Narrow" w:cstheme="minorHAnsi"/>
          <w:b/>
          <w:bCs/>
          <w:color w:val="000000" w:themeColor="text1"/>
        </w:rPr>
        <w:t>s</w:t>
      </w:r>
      <w:r w:rsidRPr="009B4C4E">
        <w:rPr>
          <w:rFonts w:ascii="Aptos Narrow" w:hAnsi="Aptos Narrow" w:cstheme="minorHAnsi"/>
          <w:b/>
          <w:bCs/>
          <w:color w:val="000000" w:themeColor="text1"/>
        </w:rPr>
        <w:t>ed groups</w:t>
      </w:r>
      <w:r w:rsidRPr="009B4C4E">
        <w:rPr>
          <w:rFonts w:ascii="Aptos Narrow" w:hAnsi="Aptos Narrow" w:cstheme="minorHAnsi"/>
          <w:color w:val="000000" w:themeColor="text1"/>
        </w:rPr>
        <w:t> can benefit from literary, comic book and art workshops prepared by publishers</w:t>
      </w:r>
      <w:r w:rsidR="0031791C" w:rsidRPr="009B4C4E">
        <w:rPr>
          <w:rFonts w:ascii="Aptos Narrow" w:hAnsi="Aptos Narrow" w:cstheme="minorHAnsi"/>
          <w:color w:val="000000" w:themeColor="text1"/>
        </w:rPr>
        <w:t xml:space="preserve"> and</w:t>
      </w:r>
      <w:r w:rsidRPr="009B4C4E">
        <w:rPr>
          <w:rFonts w:ascii="Aptos Narrow" w:hAnsi="Aptos Narrow" w:cstheme="minorHAnsi"/>
          <w:color w:val="000000" w:themeColor="text1"/>
        </w:rPr>
        <w:t xml:space="preserve"> cultural </w:t>
      </w:r>
      <w:r w:rsidR="0031791C" w:rsidRPr="009B4C4E">
        <w:rPr>
          <w:rFonts w:ascii="Aptos Narrow" w:hAnsi="Aptos Narrow" w:cstheme="minorHAnsi"/>
          <w:color w:val="000000" w:themeColor="text1"/>
        </w:rPr>
        <w:t xml:space="preserve">and educational </w:t>
      </w:r>
      <w:r w:rsidRPr="009B4C4E">
        <w:rPr>
          <w:rFonts w:ascii="Aptos Narrow" w:hAnsi="Aptos Narrow" w:cstheme="minorHAnsi"/>
          <w:color w:val="000000" w:themeColor="text1"/>
        </w:rPr>
        <w:t>institutions</w:t>
      </w:r>
      <w:r w:rsidR="0031791C" w:rsidRPr="009B4C4E">
        <w:rPr>
          <w:rFonts w:ascii="Aptos Narrow" w:hAnsi="Aptos Narrow" w:cstheme="minorHAnsi"/>
          <w:color w:val="000000" w:themeColor="text1"/>
        </w:rPr>
        <w:t>.</w:t>
      </w:r>
    </w:p>
    <w:p w14:paraId="78E9E702" w14:textId="49790048" w:rsidR="0005641D" w:rsidRPr="009B4C4E" w:rsidRDefault="0031791C" w:rsidP="003B7E18">
      <w:pPr>
        <w:spacing w:after="120" w:line="276" w:lineRule="auto"/>
        <w:jc w:val="both"/>
        <w:rPr>
          <w:rFonts w:ascii="Aptos Narrow" w:hAnsi="Aptos Narrow" w:cstheme="minorHAnsi"/>
          <w:bCs/>
          <w:color w:val="000000" w:themeColor="text1"/>
        </w:rPr>
      </w:pPr>
      <w:r w:rsidRPr="009B4C4E">
        <w:rPr>
          <w:rFonts w:ascii="Aptos Narrow" w:hAnsi="Aptos Narrow" w:cstheme="minorHAnsi"/>
          <w:bCs/>
          <w:color w:val="000000" w:themeColor="text1"/>
        </w:rPr>
        <w:t xml:space="preserve">Among programme highlights, we must mention </w:t>
      </w:r>
      <w:r w:rsidR="003B7E18" w:rsidRPr="009B4C4E">
        <w:rPr>
          <w:rFonts w:ascii="Aptos Narrow" w:hAnsi="Aptos Narrow" w:cstheme="minorHAnsi"/>
          <w:bCs/>
          <w:color w:val="000000" w:themeColor="text1"/>
        </w:rPr>
        <w:t>a meeting with Margit Auer,</w:t>
      </w:r>
      <w:r w:rsidR="003B7E18" w:rsidRPr="009B4C4E">
        <w:rPr>
          <w:rFonts w:ascii="Aptos Narrow" w:hAnsi="Aptos Narrow"/>
        </w:rPr>
        <w:t xml:space="preserve"> </w:t>
      </w:r>
      <w:r w:rsidRPr="009B4C4E">
        <w:rPr>
          <w:rFonts w:ascii="Aptos Narrow" w:hAnsi="Aptos Narrow"/>
        </w:rPr>
        <w:t xml:space="preserve">the </w:t>
      </w:r>
      <w:r w:rsidR="003B7E18" w:rsidRPr="009B4C4E">
        <w:rPr>
          <w:rFonts w:ascii="Aptos Narrow" w:hAnsi="Aptos Narrow"/>
        </w:rPr>
        <w:t>author of the bestselling series ‘The School for Magical Animals’</w:t>
      </w:r>
      <w:r w:rsidR="003B7E18" w:rsidRPr="009B4C4E">
        <w:rPr>
          <w:rFonts w:ascii="Aptos Narrow" w:hAnsi="Aptos Narrow" w:cstheme="minorHAnsi"/>
          <w:bCs/>
          <w:color w:val="000000" w:themeColor="text1"/>
        </w:rPr>
        <w:t xml:space="preserve">; </w:t>
      </w:r>
      <w:r w:rsidRPr="009B4C4E">
        <w:rPr>
          <w:rFonts w:ascii="Aptos Narrow" w:hAnsi="Aptos Narrow" w:cstheme="minorHAnsi"/>
          <w:bCs/>
          <w:color w:val="000000" w:themeColor="text1"/>
        </w:rPr>
        <w:t xml:space="preserve">the </w:t>
      </w:r>
      <w:r w:rsidR="003B7E18" w:rsidRPr="009B4C4E">
        <w:rPr>
          <w:rFonts w:ascii="Aptos Narrow" w:hAnsi="Aptos Narrow" w:cstheme="minorHAnsi"/>
          <w:bCs/>
          <w:color w:val="000000" w:themeColor="text1"/>
        </w:rPr>
        <w:t>workshops inspired by the characters created by Artur Gębka (‘Pets with a heart—create your magical friend with Capybara and a</w:t>
      </w:r>
      <w:r w:rsidR="00A70ED2">
        <w:rPr>
          <w:rFonts w:ascii="Aptos Narrow" w:hAnsi="Aptos Narrow" w:cstheme="minorHAnsi"/>
          <w:bCs/>
          <w:color w:val="000000" w:themeColor="text1"/>
        </w:rPr>
        <w:t> </w:t>
      </w:r>
      <w:r w:rsidR="003B7E18" w:rsidRPr="009B4C4E">
        <w:rPr>
          <w:rFonts w:ascii="Aptos Narrow" w:hAnsi="Aptos Narrow" w:cstheme="minorHAnsi"/>
          <w:bCs/>
          <w:color w:val="000000" w:themeColor="text1"/>
        </w:rPr>
        <w:t xml:space="preserve">Fennec Fox’); and illustration workshop based on the book ‘Tiny Fox and Great Boar’, presented by Agata Dudek and Magdalena Kuna (‘Drawing your emotions’). The youngest children will love </w:t>
      </w:r>
      <w:r w:rsidR="003B7E18" w:rsidRPr="009B4C4E">
        <w:rPr>
          <w:rFonts w:ascii="Aptos Narrow" w:hAnsi="Aptos Narrow" w:cstheme="minorHAnsi"/>
          <w:bCs/>
          <w:color w:val="000000" w:themeColor="text1"/>
        </w:rPr>
        <w:lastRenderedPageBreak/>
        <w:t>creative workshop ‘Wanda the Panda: Camping with Dad’, moderated by Julia Leksan and Natalia Berlik</w:t>
      </w:r>
      <w:r w:rsidRPr="009B4C4E">
        <w:rPr>
          <w:rFonts w:ascii="Aptos Narrow" w:hAnsi="Aptos Narrow" w:cstheme="minorHAnsi"/>
          <w:bCs/>
          <w:color w:val="000000" w:themeColor="text1"/>
        </w:rPr>
        <w:t xml:space="preserve">. </w:t>
      </w:r>
      <w:r w:rsidR="003B7E18" w:rsidRPr="009B4C4E">
        <w:rPr>
          <w:rFonts w:ascii="Aptos Narrow" w:hAnsi="Aptos Narrow" w:cstheme="minorHAnsi"/>
          <w:bCs/>
          <w:color w:val="000000" w:themeColor="text1"/>
        </w:rPr>
        <w:t>Agata Romaniuk</w:t>
      </w:r>
      <w:r w:rsidRPr="009B4C4E">
        <w:rPr>
          <w:rFonts w:ascii="Aptos Narrow" w:hAnsi="Aptos Narrow" w:cstheme="minorHAnsi"/>
          <w:bCs/>
          <w:color w:val="000000" w:themeColor="text1"/>
        </w:rPr>
        <w:t xml:space="preserve"> will </w:t>
      </w:r>
      <w:proofErr w:type="spellStart"/>
      <w:r w:rsidR="003B7E18" w:rsidRPr="009B4C4E">
        <w:rPr>
          <w:rFonts w:ascii="Aptos Narrow" w:hAnsi="Aptos Narrow" w:cstheme="minorHAnsi"/>
          <w:bCs/>
          <w:color w:val="000000" w:themeColor="text1"/>
        </w:rPr>
        <w:t>will</w:t>
      </w:r>
      <w:proofErr w:type="spellEnd"/>
      <w:r w:rsidR="003B7E18" w:rsidRPr="009B4C4E">
        <w:rPr>
          <w:rFonts w:ascii="Aptos Narrow" w:hAnsi="Aptos Narrow" w:cstheme="minorHAnsi"/>
          <w:bCs/>
          <w:color w:val="000000" w:themeColor="text1"/>
        </w:rPr>
        <w:t xml:space="preserve"> talk about her best-selling series ‘The Cat Gang’; and </w:t>
      </w:r>
      <w:r w:rsidRPr="009B4C4E">
        <w:rPr>
          <w:rFonts w:ascii="Aptos Narrow" w:hAnsi="Aptos Narrow" w:cstheme="minorHAnsi"/>
          <w:bCs/>
          <w:color w:val="000000" w:themeColor="text1"/>
        </w:rPr>
        <w:t xml:space="preserve">Dominika </w:t>
      </w:r>
      <w:proofErr w:type="spellStart"/>
      <w:r w:rsidRPr="009B4C4E">
        <w:rPr>
          <w:rFonts w:ascii="Aptos Narrow" w:hAnsi="Aptos Narrow" w:cstheme="minorHAnsi"/>
          <w:bCs/>
          <w:color w:val="000000" w:themeColor="text1"/>
        </w:rPr>
        <w:t>Gołowin</w:t>
      </w:r>
      <w:proofErr w:type="spellEnd"/>
      <w:r w:rsidRPr="009B4C4E">
        <w:rPr>
          <w:rFonts w:ascii="Aptos Narrow" w:hAnsi="Aptos Narrow" w:cstheme="minorHAnsi"/>
          <w:bCs/>
          <w:color w:val="000000" w:themeColor="text1"/>
        </w:rPr>
        <w:t xml:space="preserve"> will present </w:t>
      </w:r>
      <w:r w:rsidR="003B7E18" w:rsidRPr="009B4C4E">
        <w:rPr>
          <w:rFonts w:ascii="Aptos Narrow" w:hAnsi="Aptos Narrow" w:cstheme="minorHAnsi"/>
          <w:bCs/>
          <w:color w:val="000000" w:themeColor="text1"/>
        </w:rPr>
        <w:t>‘Leon the Scientist: Project Body’</w:t>
      </w:r>
      <w:r w:rsidRPr="009B4C4E">
        <w:rPr>
          <w:rFonts w:ascii="Aptos Narrow" w:hAnsi="Aptos Narrow" w:cstheme="minorHAnsi"/>
          <w:bCs/>
          <w:color w:val="000000" w:themeColor="text1"/>
        </w:rPr>
        <w:t xml:space="preserve"> activity</w:t>
      </w:r>
      <w:r w:rsidR="003B7E18" w:rsidRPr="009B4C4E">
        <w:rPr>
          <w:rFonts w:ascii="Aptos Narrow" w:hAnsi="Aptos Narrow" w:cstheme="minorHAnsi"/>
          <w:bCs/>
          <w:color w:val="000000" w:themeColor="text1"/>
        </w:rPr>
        <w:t xml:space="preserve">. </w:t>
      </w:r>
    </w:p>
    <w:p w14:paraId="1531FB4E" w14:textId="0EF158EF" w:rsidR="003B7E18" w:rsidRPr="009B4C4E" w:rsidRDefault="003B7E18" w:rsidP="003B7E18">
      <w:pPr>
        <w:spacing w:after="120" w:line="276" w:lineRule="auto"/>
        <w:jc w:val="both"/>
        <w:rPr>
          <w:rFonts w:ascii="Aptos Narrow" w:hAnsi="Aptos Narrow" w:cstheme="minorHAnsi"/>
          <w:bCs/>
          <w:color w:val="000000" w:themeColor="text1"/>
        </w:rPr>
      </w:pPr>
      <w:r w:rsidRPr="009B4C4E">
        <w:rPr>
          <w:rFonts w:ascii="Aptos Narrow" w:hAnsi="Aptos Narrow" w:cstheme="minorHAnsi"/>
          <w:bCs/>
          <w:color w:val="000000" w:themeColor="text1"/>
        </w:rPr>
        <w:t xml:space="preserve">Monika </w:t>
      </w:r>
      <w:proofErr w:type="spellStart"/>
      <w:r w:rsidRPr="009B4C4E">
        <w:rPr>
          <w:rFonts w:ascii="Aptos Narrow" w:hAnsi="Aptos Narrow" w:cstheme="minorHAnsi"/>
          <w:bCs/>
          <w:color w:val="000000" w:themeColor="text1"/>
        </w:rPr>
        <w:t>Utnik</w:t>
      </w:r>
      <w:proofErr w:type="spellEnd"/>
      <w:r w:rsidRPr="009B4C4E">
        <w:rPr>
          <w:rFonts w:ascii="Aptos Narrow" w:hAnsi="Aptos Narrow" w:cstheme="minorHAnsi"/>
          <w:bCs/>
          <w:color w:val="000000" w:themeColor="text1"/>
        </w:rPr>
        <w:t xml:space="preserve"> and Paulina Mingiacchi will take young readers on a trip to Warsaw from Fryderyk Chopin’s childhood to discover landmarks associated with the composer’s youth (‘Chopin in Warsaw’).  There will be workshops for young globetrotters (‘Emi and the Secret </w:t>
      </w:r>
      <w:proofErr w:type="spellStart"/>
      <w:r w:rsidRPr="009B4C4E">
        <w:rPr>
          <w:rFonts w:ascii="Aptos Narrow" w:hAnsi="Aptos Narrow" w:cstheme="minorHAnsi"/>
          <w:bCs/>
          <w:color w:val="000000" w:themeColor="text1"/>
        </w:rPr>
        <w:t>Supergirls</w:t>
      </w:r>
      <w:proofErr w:type="spellEnd"/>
      <w:r w:rsidRPr="009B4C4E">
        <w:rPr>
          <w:rFonts w:ascii="Aptos Narrow" w:hAnsi="Aptos Narrow" w:cstheme="minorHAnsi"/>
          <w:bCs/>
          <w:color w:val="000000" w:themeColor="text1"/>
        </w:rPr>
        <w:t xml:space="preserve"> Club: Around the World’), archaeological adventures inspired by the ‘</w:t>
      </w:r>
      <w:proofErr w:type="spellStart"/>
      <w:r w:rsidRPr="009B4C4E">
        <w:rPr>
          <w:rFonts w:ascii="Aptos Narrow" w:hAnsi="Aptos Narrow" w:cstheme="minorHAnsi"/>
          <w:bCs/>
          <w:color w:val="000000" w:themeColor="text1"/>
        </w:rPr>
        <w:t>Archeo</w:t>
      </w:r>
      <w:proofErr w:type="spellEnd"/>
      <w:r w:rsidRPr="009B4C4E">
        <w:rPr>
          <w:rFonts w:ascii="Aptos Narrow" w:hAnsi="Aptos Narrow" w:cstheme="minorHAnsi"/>
          <w:bCs/>
          <w:color w:val="000000" w:themeColor="text1"/>
        </w:rPr>
        <w:t xml:space="preserve"> Chronicles’, and workshops for children who want to learn the ABC of first aid in a fun and engaging way (‘First Aid with Lelek’). </w:t>
      </w:r>
    </w:p>
    <w:p w14:paraId="53FEDC69" w14:textId="628C8D36" w:rsidR="0031791C" w:rsidRPr="009B4C4E" w:rsidRDefault="0031791C" w:rsidP="00C0615D">
      <w:pPr>
        <w:spacing w:after="360" w:line="276" w:lineRule="auto"/>
        <w:jc w:val="both"/>
        <w:rPr>
          <w:rFonts w:ascii="Aptos Narrow" w:hAnsi="Aptos Narrow" w:cstheme="minorHAnsi"/>
          <w:bCs/>
          <w:color w:val="000000" w:themeColor="text1"/>
        </w:rPr>
      </w:pPr>
      <w:r w:rsidRPr="009B4C4E">
        <w:rPr>
          <w:rFonts w:ascii="Aptos Narrow" w:hAnsi="Aptos Narrow" w:cstheme="minorHAnsi"/>
          <w:bCs/>
          <w:color w:val="000000" w:themeColor="text1"/>
        </w:rPr>
        <w:t>Several events are inspired by the themes of c</w:t>
      </w:r>
      <w:r w:rsidR="003B7E18" w:rsidRPr="009B4C4E">
        <w:rPr>
          <w:rFonts w:ascii="Aptos Narrow" w:hAnsi="Aptos Narrow" w:cstheme="minorHAnsi"/>
          <w:bCs/>
          <w:color w:val="000000" w:themeColor="text1"/>
        </w:rPr>
        <w:t>hildren’s emotions, relationships and safety in the digital world</w:t>
      </w:r>
      <w:r w:rsidRPr="009B4C4E">
        <w:rPr>
          <w:rFonts w:ascii="Aptos Narrow" w:hAnsi="Aptos Narrow" w:cstheme="minorHAnsi"/>
          <w:bCs/>
          <w:color w:val="000000" w:themeColor="text1"/>
        </w:rPr>
        <w:t xml:space="preserve">; and the youngest visitors can choose between </w:t>
      </w:r>
      <w:r w:rsidR="003B7E18" w:rsidRPr="009B4C4E">
        <w:rPr>
          <w:rFonts w:ascii="Aptos Narrow" w:hAnsi="Aptos Narrow" w:cstheme="minorHAnsi"/>
          <w:bCs/>
          <w:color w:val="000000" w:themeColor="text1"/>
        </w:rPr>
        <w:t xml:space="preserve">workshops fostering creativity through literature, illustration, and comics. Over the weekend, young readers will have </w:t>
      </w:r>
      <w:r w:rsidRPr="009B4C4E">
        <w:rPr>
          <w:rFonts w:ascii="Aptos Narrow" w:hAnsi="Aptos Narrow" w:cstheme="minorHAnsi"/>
          <w:bCs/>
          <w:color w:val="000000" w:themeColor="text1"/>
        </w:rPr>
        <w:t>a</w:t>
      </w:r>
      <w:r w:rsidR="003B7E18" w:rsidRPr="009B4C4E">
        <w:rPr>
          <w:rFonts w:ascii="Aptos Narrow" w:hAnsi="Aptos Narrow" w:cstheme="minorHAnsi"/>
          <w:bCs/>
          <w:color w:val="000000" w:themeColor="text1"/>
        </w:rPr>
        <w:t xml:space="preserve"> chance to meet </w:t>
      </w:r>
      <w:r w:rsidRPr="009B4C4E">
        <w:rPr>
          <w:rFonts w:ascii="Aptos Narrow" w:hAnsi="Aptos Narrow" w:cstheme="minorHAnsi"/>
          <w:bCs/>
          <w:color w:val="000000" w:themeColor="text1"/>
        </w:rPr>
        <w:t>the</w:t>
      </w:r>
      <w:r w:rsidR="003B7E18" w:rsidRPr="009B4C4E">
        <w:rPr>
          <w:rFonts w:ascii="Aptos Narrow" w:hAnsi="Aptos Narrow" w:cstheme="minorHAnsi"/>
          <w:bCs/>
          <w:color w:val="000000" w:themeColor="text1"/>
        </w:rPr>
        <w:t xml:space="preserve"> authors </w:t>
      </w:r>
      <w:r w:rsidRPr="009B4C4E">
        <w:rPr>
          <w:rFonts w:ascii="Aptos Narrow" w:hAnsi="Aptos Narrow" w:cstheme="minorHAnsi"/>
          <w:bCs/>
          <w:color w:val="000000" w:themeColor="text1"/>
        </w:rPr>
        <w:t xml:space="preserve">of books for children and young adults </w:t>
      </w:r>
      <w:r w:rsidR="003B7E18" w:rsidRPr="009B4C4E">
        <w:rPr>
          <w:rFonts w:ascii="Aptos Narrow" w:hAnsi="Aptos Narrow" w:cstheme="minorHAnsi"/>
          <w:bCs/>
          <w:color w:val="000000" w:themeColor="text1"/>
        </w:rPr>
        <w:t xml:space="preserve">at exhibition pavilions and get </w:t>
      </w:r>
      <w:r w:rsidRPr="009B4C4E">
        <w:rPr>
          <w:rFonts w:ascii="Aptos Narrow" w:hAnsi="Aptos Narrow" w:cstheme="minorHAnsi"/>
          <w:bCs/>
          <w:color w:val="000000" w:themeColor="text1"/>
        </w:rPr>
        <w:t xml:space="preserve">the </w:t>
      </w:r>
      <w:r w:rsidR="003B7E18" w:rsidRPr="009B4C4E">
        <w:rPr>
          <w:rFonts w:ascii="Aptos Narrow" w:hAnsi="Aptos Narrow" w:cstheme="minorHAnsi"/>
          <w:bCs/>
          <w:color w:val="000000" w:themeColor="text1"/>
        </w:rPr>
        <w:t>autographs from the</w:t>
      </w:r>
      <w:r w:rsidRPr="009B4C4E">
        <w:rPr>
          <w:rFonts w:ascii="Aptos Narrow" w:hAnsi="Aptos Narrow" w:cstheme="minorHAnsi"/>
          <w:bCs/>
          <w:color w:val="000000" w:themeColor="text1"/>
        </w:rPr>
        <w:t xml:space="preserve">ir favourite writers. </w:t>
      </w:r>
    </w:p>
    <w:p w14:paraId="339AB8AA" w14:textId="72CE3D33" w:rsidR="004C38F2" w:rsidRPr="009B4C4E" w:rsidRDefault="00967976" w:rsidP="004B7E82">
      <w:pPr>
        <w:suppressAutoHyphens/>
        <w:spacing w:after="120" w:line="276" w:lineRule="auto"/>
        <w:jc w:val="both"/>
        <w:rPr>
          <w:rFonts w:ascii="Aptos Narrow" w:hAnsi="Aptos Narrow" w:cstheme="minorHAnsi"/>
          <w:b/>
          <w:color w:val="000000" w:themeColor="text1"/>
        </w:rPr>
      </w:pPr>
      <w:r w:rsidRPr="009B4C4E">
        <w:rPr>
          <w:rFonts w:ascii="Aptos Narrow" w:hAnsi="Aptos Narrow" w:cstheme="minorHAnsi"/>
          <w:b/>
          <w:i/>
          <w:iCs/>
          <w:color w:val="000000" w:themeColor="text1"/>
        </w:rPr>
        <w:t>Ojce i Dziatki</w:t>
      </w:r>
      <w:r w:rsidRPr="009B4C4E">
        <w:rPr>
          <w:rFonts w:ascii="Aptos Narrow" w:hAnsi="Aptos Narrow" w:cstheme="minorHAnsi"/>
          <w:b/>
          <w:color w:val="000000" w:themeColor="text1"/>
        </w:rPr>
        <w:t xml:space="preserve"> Intergenerational Festival of Children's Literature</w:t>
      </w:r>
    </w:p>
    <w:p w14:paraId="1FDBC704" w14:textId="6391B246" w:rsidR="00882F21" w:rsidRPr="009B4C4E" w:rsidRDefault="00967976" w:rsidP="004B7E82">
      <w:pPr>
        <w:suppressAutoHyphens/>
        <w:spacing w:after="120" w:line="276" w:lineRule="auto"/>
        <w:jc w:val="both"/>
        <w:rPr>
          <w:rFonts w:ascii="Aptos Narrow" w:hAnsi="Aptos Narrow" w:cstheme="minorHAnsi"/>
          <w:b/>
          <w:color w:val="000000" w:themeColor="text1"/>
        </w:rPr>
      </w:pPr>
      <w:r w:rsidRPr="009B4C4E">
        <w:rPr>
          <w:rFonts w:ascii="Aptos Narrow" w:hAnsi="Aptos Narrow" w:cstheme="minorHAnsi"/>
          <w:b/>
          <w:i/>
          <w:iCs/>
          <w:color w:val="000000" w:themeColor="text1"/>
        </w:rPr>
        <w:t>Ojce i Dziatki</w:t>
      </w:r>
      <w:r w:rsidRPr="009B4C4E">
        <w:rPr>
          <w:rFonts w:ascii="Aptos Narrow" w:hAnsi="Aptos Narrow" w:cstheme="minorHAnsi"/>
          <w:b/>
          <w:color w:val="000000" w:themeColor="text1"/>
        </w:rPr>
        <w:t xml:space="preserve"> Intergenerational Festival of Children's Literature </w:t>
      </w:r>
      <w:r w:rsidR="003B7E18" w:rsidRPr="009B4C4E">
        <w:rPr>
          <w:rFonts w:ascii="Aptos Narrow" w:hAnsi="Aptos Narrow" w:cstheme="minorHAnsi"/>
          <w:bCs/>
          <w:color w:val="000000" w:themeColor="text1"/>
        </w:rPr>
        <w:t xml:space="preserve">once again welcomes the youngest readers and their </w:t>
      </w:r>
      <w:r w:rsidR="0031791C" w:rsidRPr="009B4C4E">
        <w:rPr>
          <w:rFonts w:ascii="Aptos Narrow" w:hAnsi="Aptos Narrow" w:cstheme="minorHAnsi"/>
          <w:bCs/>
          <w:color w:val="000000" w:themeColor="text1"/>
        </w:rPr>
        <w:t xml:space="preserve">accompanying </w:t>
      </w:r>
      <w:r w:rsidR="003B7E18" w:rsidRPr="009B4C4E">
        <w:rPr>
          <w:rFonts w:ascii="Aptos Narrow" w:hAnsi="Aptos Narrow" w:cstheme="minorHAnsi"/>
          <w:bCs/>
          <w:color w:val="000000" w:themeColor="text1"/>
        </w:rPr>
        <w:t>adult</w:t>
      </w:r>
      <w:r w:rsidR="0031791C" w:rsidRPr="009B4C4E">
        <w:rPr>
          <w:rFonts w:ascii="Aptos Narrow" w:hAnsi="Aptos Narrow" w:cstheme="minorHAnsi"/>
          <w:bCs/>
          <w:color w:val="000000" w:themeColor="text1"/>
        </w:rPr>
        <w:t>s</w:t>
      </w:r>
      <w:r w:rsidR="003B7E18" w:rsidRPr="009B4C4E">
        <w:rPr>
          <w:rFonts w:ascii="Aptos Narrow" w:hAnsi="Aptos Narrow" w:cstheme="minorHAnsi"/>
          <w:bCs/>
          <w:color w:val="000000" w:themeColor="text1"/>
        </w:rPr>
        <w:t xml:space="preserve"> into the world of books, imagination, and shared literary exploration through workshops, author meet-and-greets, and artistic activities. The festival is a platform where you can meet the authors and illustrators of children’s books </w:t>
      </w:r>
      <w:r w:rsidR="0031791C" w:rsidRPr="009B4C4E">
        <w:rPr>
          <w:rFonts w:ascii="Aptos Narrow" w:hAnsi="Aptos Narrow" w:cstheme="minorHAnsi"/>
          <w:bCs/>
          <w:color w:val="000000" w:themeColor="text1"/>
        </w:rPr>
        <w:t>and</w:t>
      </w:r>
      <w:r w:rsidR="003B7E18" w:rsidRPr="009B4C4E">
        <w:rPr>
          <w:rFonts w:ascii="Aptos Narrow" w:hAnsi="Aptos Narrow" w:cstheme="minorHAnsi"/>
          <w:bCs/>
          <w:color w:val="000000" w:themeColor="text1"/>
        </w:rPr>
        <w:t xml:space="preserve"> talk about emotions, relationships, nature, creativity, and the modern world </w:t>
      </w:r>
      <w:r w:rsidR="0031791C" w:rsidRPr="009B4C4E">
        <w:rPr>
          <w:rFonts w:ascii="Aptos Narrow" w:hAnsi="Aptos Narrow" w:cstheme="minorHAnsi"/>
          <w:bCs/>
          <w:color w:val="000000" w:themeColor="text1"/>
        </w:rPr>
        <w:t xml:space="preserve">as </w:t>
      </w:r>
      <w:r w:rsidR="003B7E18" w:rsidRPr="009B4C4E">
        <w:rPr>
          <w:rFonts w:ascii="Aptos Narrow" w:hAnsi="Aptos Narrow" w:cstheme="minorHAnsi"/>
          <w:bCs/>
          <w:color w:val="000000" w:themeColor="text1"/>
        </w:rPr>
        <w:t>seen through the eyes of children</w:t>
      </w:r>
      <w:r w:rsidR="00882F21" w:rsidRPr="009B4C4E">
        <w:rPr>
          <w:rFonts w:ascii="Aptos Narrow" w:hAnsi="Aptos Narrow" w:cstheme="minorHAnsi"/>
          <w:bCs/>
          <w:color w:val="000000" w:themeColor="text1"/>
        </w:rPr>
        <w:t>.</w:t>
      </w:r>
    </w:p>
    <w:p w14:paraId="296A6338" w14:textId="452EFEFE" w:rsidR="003B7E18" w:rsidRPr="009B4C4E" w:rsidRDefault="003B7E18" w:rsidP="003B7E18">
      <w:pPr>
        <w:suppressAutoHyphens/>
        <w:spacing w:after="120" w:line="276" w:lineRule="auto"/>
        <w:jc w:val="both"/>
        <w:rPr>
          <w:rFonts w:ascii="Aptos Narrow" w:hAnsi="Aptos Narrow" w:cstheme="minorHAnsi"/>
          <w:bCs/>
          <w:color w:val="000000" w:themeColor="text1"/>
        </w:rPr>
      </w:pPr>
      <w:r w:rsidRPr="009B4C4E">
        <w:rPr>
          <w:rFonts w:ascii="Aptos Narrow" w:hAnsi="Aptos Narrow" w:cstheme="minorHAnsi"/>
          <w:bCs/>
          <w:color w:val="000000" w:themeColor="text1"/>
        </w:rPr>
        <w:t>Boguś Janiszewski and Max Skorwider will talk with children about difficult and important topics without taboos or ceremony (‘</w:t>
      </w:r>
      <w:r w:rsidR="0031791C" w:rsidRPr="009B4C4E">
        <w:rPr>
          <w:rFonts w:ascii="Aptos Narrow" w:hAnsi="Aptos Narrow" w:cstheme="minorHAnsi"/>
          <w:bCs/>
          <w:color w:val="000000" w:themeColor="text1"/>
        </w:rPr>
        <w:t xml:space="preserve">The things </w:t>
      </w:r>
      <w:r w:rsidRPr="009B4C4E">
        <w:rPr>
          <w:rFonts w:ascii="Aptos Narrow" w:hAnsi="Aptos Narrow" w:cstheme="minorHAnsi"/>
          <w:bCs/>
          <w:color w:val="000000" w:themeColor="text1"/>
        </w:rPr>
        <w:t xml:space="preserve">adults </w:t>
      </w:r>
      <w:r w:rsidR="0031791C" w:rsidRPr="009B4C4E">
        <w:rPr>
          <w:rFonts w:ascii="Aptos Narrow" w:hAnsi="Aptos Narrow" w:cstheme="minorHAnsi"/>
          <w:bCs/>
          <w:color w:val="000000" w:themeColor="text1"/>
        </w:rPr>
        <w:t>w</w:t>
      </w:r>
      <w:r w:rsidRPr="009B4C4E">
        <w:rPr>
          <w:rFonts w:ascii="Aptos Narrow" w:hAnsi="Aptos Narrow" w:cstheme="minorHAnsi"/>
          <w:bCs/>
          <w:color w:val="000000" w:themeColor="text1"/>
        </w:rPr>
        <w:t xml:space="preserve">on’t tell you’). Malina </w:t>
      </w:r>
      <w:proofErr w:type="spellStart"/>
      <w:r w:rsidRPr="009B4C4E">
        <w:rPr>
          <w:rFonts w:ascii="Aptos Narrow" w:hAnsi="Aptos Narrow" w:cstheme="minorHAnsi"/>
          <w:bCs/>
          <w:color w:val="000000" w:themeColor="text1"/>
        </w:rPr>
        <w:t>Prześluga</w:t>
      </w:r>
      <w:proofErr w:type="spellEnd"/>
      <w:r w:rsidRPr="009B4C4E">
        <w:rPr>
          <w:rFonts w:ascii="Aptos Narrow" w:hAnsi="Aptos Narrow" w:cstheme="minorHAnsi"/>
          <w:bCs/>
          <w:color w:val="000000" w:themeColor="text1"/>
        </w:rPr>
        <w:t xml:space="preserve"> will open doors to the extraordinary world of ‘</w:t>
      </w:r>
      <w:proofErr w:type="spellStart"/>
      <w:r w:rsidRPr="009B4C4E">
        <w:rPr>
          <w:rFonts w:ascii="Aptos Narrow" w:hAnsi="Aptos Narrow" w:cstheme="minorHAnsi"/>
          <w:bCs/>
          <w:i/>
          <w:iCs/>
          <w:color w:val="000000" w:themeColor="text1"/>
        </w:rPr>
        <w:t>Animarium</w:t>
      </w:r>
      <w:proofErr w:type="spellEnd"/>
      <w:r w:rsidRPr="009B4C4E">
        <w:rPr>
          <w:rFonts w:ascii="Aptos Narrow" w:hAnsi="Aptos Narrow" w:cstheme="minorHAnsi"/>
          <w:bCs/>
          <w:color w:val="000000" w:themeColor="text1"/>
        </w:rPr>
        <w:t xml:space="preserve">’, Joanna Kencka will offer a behind-the-scenes look at illustrator’s craft during workshops based on the book ‘Guinea Pigs Home Alone’, and Tomasz </w:t>
      </w:r>
      <w:proofErr w:type="spellStart"/>
      <w:r w:rsidRPr="009B4C4E">
        <w:rPr>
          <w:rFonts w:ascii="Aptos Narrow" w:hAnsi="Aptos Narrow" w:cstheme="minorHAnsi"/>
          <w:bCs/>
          <w:color w:val="000000" w:themeColor="text1"/>
        </w:rPr>
        <w:t>Samojlik</w:t>
      </w:r>
      <w:proofErr w:type="spellEnd"/>
      <w:r w:rsidRPr="009B4C4E">
        <w:rPr>
          <w:rFonts w:ascii="Aptos Narrow" w:hAnsi="Aptos Narrow" w:cstheme="minorHAnsi"/>
          <w:bCs/>
          <w:color w:val="000000" w:themeColor="text1"/>
        </w:rPr>
        <w:t xml:space="preserve"> will </w:t>
      </w:r>
      <w:r w:rsidR="0031791C" w:rsidRPr="009B4C4E">
        <w:rPr>
          <w:rFonts w:ascii="Aptos Narrow" w:hAnsi="Aptos Narrow" w:cstheme="minorHAnsi"/>
          <w:bCs/>
          <w:color w:val="000000" w:themeColor="text1"/>
        </w:rPr>
        <w:t xml:space="preserve">guide the audience through a </w:t>
      </w:r>
      <w:r w:rsidRPr="009B4C4E">
        <w:rPr>
          <w:rFonts w:ascii="Aptos Narrow" w:hAnsi="Aptos Narrow" w:cstheme="minorHAnsi"/>
          <w:bCs/>
          <w:color w:val="000000" w:themeColor="text1"/>
        </w:rPr>
        <w:t>talk about nature, ecology, and robots that can save the world (‘</w:t>
      </w:r>
      <w:proofErr w:type="spellStart"/>
      <w:r w:rsidRPr="009B4C4E">
        <w:rPr>
          <w:rFonts w:ascii="Aptos Narrow" w:hAnsi="Aptos Narrow" w:cstheme="minorHAnsi"/>
          <w:bCs/>
          <w:i/>
          <w:iCs/>
          <w:color w:val="000000" w:themeColor="text1"/>
        </w:rPr>
        <w:t>Naturobocik</w:t>
      </w:r>
      <w:proofErr w:type="spellEnd"/>
      <w:r w:rsidRPr="009B4C4E">
        <w:rPr>
          <w:rFonts w:ascii="Aptos Narrow" w:hAnsi="Aptos Narrow" w:cstheme="minorHAnsi"/>
          <w:bCs/>
          <w:color w:val="000000" w:themeColor="text1"/>
        </w:rPr>
        <w:t xml:space="preserve">’). </w:t>
      </w:r>
    </w:p>
    <w:p w14:paraId="7FCF6ECD" w14:textId="51276F3B" w:rsidR="003B7E18" w:rsidRPr="009B4C4E" w:rsidRDefault="003B7E18" w:rsidP="003B7E18">
      <w:pPr>
        <w:suppressAutoHyphens/>
        <w:spacing w:after="120" w:line="276" w:lineRule="auto"/>
        <w:jc w:val="both"/>
        <w:rPr>
          <w:rFonts w:ascii="Aptos Narrow" w:hAnsi="Aptos Narrow" w:cstheme="minorHAnsi"/>
          <w:bCs/>
          <w:color w:val="000000" w:themeColor="text1"/>
        </w:rPr>
      </w:pPr>
      <w:r w:rsidRPr="009B4C4E">
        <w:rPr>
          <w:rFonts w:ascii="Aptos Narrow" w:hAnsi="Aptos Narrow" w:cstheme="minorHAnsi"/>
          <w:bCs/>
          <w:color w:val="000000" w:themeColor="text1"/>
        </w:rPr>
        <w:t xml:space="preserve">The youngest </w:t>
      </w:r>
      <w:r w:rsidR="0031791C" w:rsidRPr="009B4C4E">
        <w:rPr>
          <w:rFonts w:ascii="Aptos Narrow" w:hAnsi="Aptos Narrow" w:cstheme="minorHAnsi"/>
          <w:bCs/>
          <w:color w:val="000000" w:themeColor="text1"/>
        </w:rPr>
        <w:t xml:space="preserve">members of the audience </w:t>
      </w:r>
      <w:r w:rsidRPr="009B4C4E">
        <w:rPr>
          <w:rFonts w:ascii="Aptos Narrow" w:hAnsi="Aptos Narrow" w:cstheme="minorHAnsi"/>
          <w:bCs/>
          <w:color w:val="000000" w:themeColor="text1"/>
        </w:rPr>
        <w:t>will enjoy the workshop delivered by Marcin Minor (‘</w:t>
      </w:r>
      <w:proofErr w:type="spellStart"/>
      <w:r w:rsidRPr="009B4C4E">
        <w:rPr>
          <w:rFonts w:ascii="Aptos Narrow" w:hAnsi="Aptos Narrow" w:cstheme="minorHAnsi"/>
          <w:bCs/>
          <w:color w:val="000000" w:themeColor="text1"/>
        </w:rPr>
        <w:t>Minorki</w:t>
      </w:r>
      <w:proofErr w:type="spellEnd"/>
      <w:r w:rsidRPr="009B4C4E">
        <w:rPr>
          <w:rFonts w:ascii="Aptos Narrow" w:hAnsi="Aptos Narrow" w:cstheme="minorHAnsi"/>
          <w:bCs/>
          <w:color w:val="000000" w:themeColor="text1"/>
        </w:rPr>
        <w:t>’); a meeting with Magdalena Boćko-</w:t>
      </w:r>
      <w:proofErr w:type="spellStart"/>
      <w:r w:rsidRPr="009B4C4E">
        <w:rPr>
          <w:rFonts w:ascii="Aptos Narrow" w:hAnsi="Aptos Narrow" w:cstheme="minorHAnsi"/>
          <w:bCs/>
          <w:color w:val="000000" w:themeColor="text1"/>
        </w:rPr>
        <w:t>Mysiorska</w:t>
      </w:r>
      <w:proofErr w:type="spellEnd"/>
      <w:r w:rsidRPr="009B4C4E">
        <w:rPr>
          <w:rFonts w:ascii="Aptos Narrow" w:hAnsi="Aptos Narrow" w:cstheme="minorHAnsi"/>
          <w:bCs/>
          <w:color w:val="000000" w:themeColor="text1"/>
        </w:rPr>
        <w:t>, who will talk about emotions (‘(</w:t>
      </w:r>
      <w:r w:rsidRPr="009B4C4E">
        <w:rPr>
          <w:rFonts w:ascii="Aptos Narrow" w:hAnsi="Aptos Narrow" w:cstheme="minorHAnsi"/>
          <w:bCs/>
          <w:i/>
          <w:iCs/>
          <w:color w:val="000000" w:themeColor="text1"/>
        </w:rPr>
        <w:t xml:space="preserve">Nie) </w:t>
      </w:r>
      <w:proofErr w:type="spellStart"/>
      <w:r w:rsidRPr="009B4C4E">
        <w:rPr>
          <w:rFonts w:ascii="Aptos Narrow" w:hAnsi="Aptos Narrow" w:cstheme="minorHAnsi"/>
          <w:bCs/>
          <w:i/>
          <w:iCs/>
          <w:color w:val="000000" w:themeColor="text1"/>
        </w:rPr>
        <w:t>tacy</w:t>
      </w:r>
      <w:proofErr w:type="spellEnd"/>
      <w:r w:rsidRPr="009B4C4E">
        <w:rPr>
          <w:rFonts w:ascii="Aptos Narrow" w:hAnsi="Aptos Narrow" w:cstheme="minorHAnsi"/>
          <w:bCs/>
          <w:i/>
          <w:iCs/>
          <w:color w:val="000000" w:themeColor="text1"/>
        </w:rPr>
        <w:t xml:space="preserve"> </w:t>
      </w:r>
      <w:proofErr w:type="spellStart"/>
      <w:r w:rsidRPr="009B4C4E">
        <w:rPr>
          <w:rFonts w:ascii="Aptos Narrow" w:hAnsi="Aptos Narrow" w:cstheme="minorHAnsi"/>
          <w:bCs/>
          <w:i/>
          <w:iCs/>
          <w:color w:val="000000" w:themeColor="text1"/>
        </w:rPr>
        <w:t>sami</w:t>
      </w:r>
      <w:proofErr w:type="spellEnd"/>
      <w:r w:rsidRPr="009B4C4E">
        <w:rPr>
          <w:rFonts w:ascii="Aptos Narrow" w:hAnsi="Aptos Narrow" w:cstheme="minorHAnsi"/>
          <w:bCs/>
          <w:i/>
          <w:iCs/>
          <w:color w:val="000000" w:themeColor="text1"/>
        </w:rPr>
        <w:t>’</w:t>
      </w:r>
      <w:r w:rsidRPr="009B4C4E">
        <w:rPr>
          <w:rFonts w:ascii="Aptos Narrow" w:hAnsi="Aptos Narrow" w:cstheme="minorHAnsi"/>
          <w:bCs/>
          <w:color w:val="000000" w:themeColor="text1"/>
        </w:rPr>
        <w:t xml:space="preserve">); </w:t>
      </w:r>
      <w:r w:rsidR="0031791C" w:rsidRPr="009B4C4E">
        <w:rPr>
          <w:rFonts w:ascii="Aptos Narrow" w:hAnsi="Aptos Narrow" w:cstheme="minorHAnsi"/>
          <w:bCs/>
          <w:color w:val="000000" w:themeColor="text1"/>
        </w:rPr>
        <w:t xml:space="preserve">a </w:t>
      </w:r>
      <w:r w:rsidRPr="009B4C4E">
        <w:rPr>
          <w:rFonts w:ascii="Aptos Narrow" w:hAnsi="Aptos Narrow" w:cstheme="minorHAnsi"/>
          <w:bCs/>
          <w:color w:val="000000" w:themeColor="text1"/>
        </w:rPr>
        <w:t>training session for detectives with Joanna Jagiełło (‘</w:t>
      </w:r>
      <w:r w:rsidRPr="009B4C4E">
        <w:rPr>
          <w:rFonts w:ascii="Aptos Narrow" w:hAnsi="Aptos Narrow" w:cstheme="minorHAnsi"/>
          <w:bCs/>
          <w:i/>
          <w:iCs/>
          <w:color w:val="000000" w:themeColor="text1"/>
        </w:rPr>
        <w:t xml:space="preserve">Trop </w:t>
      </w:r>
      <w:proofErr w:type="spellStart"/>
      <w:r w:rsidRPr="009B4C4E">
        <w:rPr>
          <w:rFonts w:ascii="Aptos Narrow" w:hAnsi="Aptos Narrow" w:cstheme="minorHAnsi"/>
          <w:bCs/>
          <w:i/>
          <w:iCs/>
          <w:color w:val="000000" w:themeColor="text1"/>
        </w:rPr>
        <w:t>Sekret</w:t>
      </w:r>
      <w:proofErr w:type="spellEnd"/>
      <w:r w:rsidRPr="009B4C4E">
        <w:rPr>
          <w:rFonts w:ascii="Aptos Narrow" w:hAnsi="Aptos Narrow" w:cstheme="minorHAnsi"/>
          <w:bCs/>
          <w:i/>
          <w:iCs/>
          <w:color w:val="000000" w:themeColor="text1"/>
        </w:rPr>
        <w:t>’</w:t>
      </w:r>
      <w:r w:rsidRPr="009B4C4E">
        <w:rPr>
          <w:rFonts w:ascii="Aptos Narrow" w:hAnsi="Aptos Narrow" w:cstheme="minorHAnsi"/>
          <w:bCs/>
          <w:color w:val="000000" w:themeColor="text1"/>
        </w:rPr>
        <w:t>); and a meeting with Anna Włodarkiewicz, who will talk about our relationship with nature (‘</w:t>
      </w:r>
      <w:r w:rsidRPr="009B4C4E">
        <w:rPr>
          <w:rFonts w:ascii="Aptos Narrow" w:hAnsi="Aptos Narrow" w:cstheme="minorHAnsi"/>
          <w:bCs/>
          <w:i/>
          <w:iCs/>
          <w:color w:val="000000" w:themeColor="text1"/>
        </w:rPr>
        <w:t xml:space="preserve">Gaja z </w:t>
      </w:r>
      <w:proofErr w:type="spellStart"/>
      <w:r w:rsidRPr="009B4C4E">
        <w:rPr>
          <w:rFonts w:ascii="Aptos Narrow" w:hAnsi="Aptos Narrow" w:cstheme="minorHAnsi"/>
          <w:bCs/>
          <w:i/>
          <w:iCs/>
          <w:color w:val="000000" w:themeColor="text1"/>
        </w:rPr>
        <w:t>Gajówki</w:t>
      </w:r>
      <w:proofErr w:type="spellEnd"/>
      <w:r w:rsidRPr="009B4C4E">
        <w:rPr>
          <w:rFonts w:ascii="Aptos Narrow" w:hAnsi="Aptos Narrow" w:cstheme="minorHAnsi"/>
          <w:bCs/>
          <w:i/>
          <w:iCs/>
          <w:color w:val="000000" w:themeColor="text1"/>
        </w:rPr>
        <w:t>’</w:t>
      </w:r>
      <w:r w:rsidRPr="009B4C4E">
        <w:rPr>
          <w:rFonts w:ascii="Aptos Narrow" w:hAnsi="Aptos Narrow" w:cstheme="minorHAnsi"/>
          <w:bCs/>
          <w:color w:val="000000" w:themeColor="text1"/>
        </w:rPr>
        <w:t>). On</w:t>
      </w:r>
      <w:r w:rsidR="00C0615D">
        <w:rPr>
          <w:rFonts w:ascii="Aptos Narrow" w:hAnsi="Aptos Narrow" w:cstheme="minorHAnsi"/>
          <w:bCs/>
          <w:color w:val="000000" w:themeColor="text1"/>
        </w:rPr>
        <w:t> </w:t>
      </w:r>
      <w:r w:rsidRPr="009B4C4E">
        <w:rPr>
          <w:rFonts w:ascii="Aptos Narrow" w:hAnsi="Aptos Narrow" w:cstheme="minorHAnsi"/>
          <w:bCs/>
          <w:color w:val="000000" w:themeColor="text1"/>
        </w:rPr>
        <w:t>a</w:t>
      </w:r>
      <w:r w:rsidR="00C0615D">
        <w:rPr>
          <w:rFonts w:ascii="Aptos Narrow" w:hAnsi="Aptos Narrow" w:cstheme="minorHAnsi"/>
          <w:bCs/>
          <w:color w:val="000000" w:themeColor="text1"/>
        </w:rPr>
        <w:t> </w:t>
      </w:r>
      <w:r w:rsidRPr="009B4C4E">
        <w:rPr>
          <w:rFonts w:ascii="Aptos Narrow" w:hAnsi="Aptos Narrow" w:cstheme="minorHAnsi"/>
          <w:bCs/>
          <w:color w:val="000000" w:themeColor="text1"/>
        </w:rPr>
        <w:t>more international note, the Guest of Honour has prepared Arabic calligraphy workshop for children (‘Letters to my little friend’).</w:t>
      </w:r>
    </w:p>
    <w:p w14:paraId="11E02191" w14:textId="420CB35B" w:rsidR="00EE7E09" w:rsidRPr="000B31EC" w:rsidRDefault="003B7E18" w:rsidP="000B31EC">
      <w:pPr>
        <w:suppressAutoHyphens/>
        <w:spacing w:after="120" w:line="276" w:lineRule="auto"/>
        <w:jc w:val="both"/>
        <w:rPr>
          <w:rFonts w:ascii="Aptos Narrow" w:hAnsi="Aptos Narrow" w:cstheme="minorHAnsi"/>
          <w:bCs/>
          <w:color w:val="000000" w:themeColor="text1"/>
        </w:rPr>
      </w:pPr>
      <w:r w:rsidRPr="009B4C4E">
        <w:rPr>
          <w:rFonts w:ascii="Aptos Narrow" w:hAnsi="Aptos Narrow" w:cstheme="minorHAnsi"/>
          <w:bCs/>
          <w:i/>
          <w:iCs/>
          <w:color w:val="000000" w:themeColor="text1"/>
        </w:rPr>
        <w:t>Ojce i Dziatki</w:t>
      </w:r>
      <w:r w:rsidRPr="009B4C4E">
        <w:rPr>
          <w:rFonts w:ascii="Aptos Narrow" w:hAnsi="Aptos Narrow" w:cstheme="minorHAnsi"/>
          <w:bCs/>
          <w:color w:val="000000" w:themeColor="text1"/>
        </w:rPr>
        <w:t xml:space="preserve"> Intergenerational Festival of Children's Literature</w:t>
      </w:r>
      <w:r w:rsidRPr="009B4C4E">
        <w:rPr>
          <w:rFonts w:ascii="Aptos Narrow" w:hAnsi="Aptos Narrow" w:cstheme="minorHAnsi"/>
          <w:b/>
          <w:color w:val="000000" w:themeColor="text1"/>
        </w:rPr>
        <w:t xml:space="preserve"> </w:t>
      </w:r>
      <w:r w:rsidRPr="009B4C4E">
        <w:rPr>
          <w:rFonts w:ascii="Aptos Narrow" w:hAnsi="Aptos Narrow" w:cstheme="minorHAnsi"/>
          <w:bCs/>
          <w:color w:val="000000" w:themeColor="text1"/>
        </w:rPr>
        <w:t xml:space="preserve">is a space for shared reading, conversation and creative play, demonstrating that children’s literature can </w:t>
      </w:r>
      <w:r w:rsidR="0031791C" w:rsidRPr="009B4C4E">
        <w:rPr>
          <w:rFonts w:ascii="Aptos Narrow" w:hAnsi="Aptos Narrow" w:cstheme="minorHAnsi"/>
          <w:bCs/>
          <w:color w:val="000000" w:themeColor="text1"/>
        </w:rPr>
        <w:t xml:space="preserve">open the gate to </w:t>
      </w:r>
      <w:r w:rsidRPr="009B4C4E">
        <w:rPr>
          <w:rFonts w:ascii="Aptos Narrow" w:hAnsi="Aptos Narrow" w:cstheme="minorHAnsi"/>
          <w:bCs/>
          <w:color w:val="000000" w:themeColor="text1"/>
        </w:rPr>
        <w:t>important questions, family conversations, and extraordinary adventures.</w:t>
      </w:r>
    </w:p>
    <w:p w14:paraId="46E10B67" w14:textId="7CD4FC4D" w:rsidR="006946C7" w:rsidRPr="009B4C4E" w:rsidRDefault="00F54941" w:rsidP="00EE7E09">
      <w:pPr>
        <w:suppressAutoHyphens/>
        <w:spacing w:before="360" w:after="120" w:line="276" w:lineRule="auto"/>
        <w:jc w:val="both"/>
        <w:rPr>
          <w:rFonts w:ascii="Aptos Narrow" w:hAnsi="Aptos Narrow" w:cstheme="minorHAnsi"/>
          <w:b/>
          <w:bCs/>
          <w:color w:val="000000" w:themeColor="text1"/>
        </w:rPr>
      </w:pPr>
      <w:r w:rsidRPr="009B4C4E">
        <w:rPr>
          <w:rFonts w:ascii="Aptos Narrow" w:hAnsi="Aptos Narrow" w:cstheme="minorHAnsi"/>
          <w:b/>
          <w:bCs/>
          <w:color w:val="000000" w:themeColor="text1"/>
        </w:rPr>
        <w:lastRenderedPageBreak/>
        <w:t xml:space="preserve">The European Union Prize for Literature (EUPL) </w:t>
      </w:r>
    </w:p>
    <w:p w14:paraId="4366CBE1" w14:textId="5557810F" w:rsidR="000C396E" w:rsidRDefault="00F54941" w:rsidP="00F54941">
      <w:pPr>
        <w:pStyle w:val="NormalnyWeb"/>
        <w:spacing w:line="276" w:lineRule="auto"/>
        <w:jc w:val="both"/>
        <w:rPr>
          <w:rFonts w:ascii="Aptos Narrow" w:hAnsi="Aptos Narrow" w:cstheme="minorHAnsi"/>
          <w:bCs/>
          <w:color w:val="000000" w:themeColor="text1"/>
        </w:rPr>
      </w:pPr>
      <w:r w:rsidRPr="009B4C4E">
        <w:rPr>
          <w:rFonts w:ascii="Aptos Narrow" w:hAnsi="Aptos Narrow" w:cstheme="minorHAnsi"/>
          <w:bCs/>
          <w:color w:val="000000" w:themeColor="text1"/>
        </w:rPr>
        <w:t xml:space="preserve">The Warsaw International Book Fair </w:t>
      </w:r>
      <w:r w:rsidR="0031791C" w:rsidRPr="009B4C4E">
        <w:rPr>
          <w:rFonts w:ascii="Aptos Narrow" w:hAnsi="Aptos Narrow" w:cstheme="minorHAnsi"/>
          <w:bCs/>
          <w:color w:val="000000" w:themeColor="text1"/>
        </w:rPr>
        <w:t xml:space="preserve">hosts </w:t>
      </w:r>
      <w:r w:rsidRPr="009B4C4E">
        <w:rPr>
          <w:rFonts w:ascii="Aptos Narrow" w:hAnsi="Aptos Narrow" w:cstheme="minorHAnsi"/>
          <w:bCs/>
          <w:color w:val="000000" w:themeColor="text1"/>
        </w:rPr>
        <w:t>events inspired by the </w:t>
      </w:r>
      <w:r w:rsidRPr="009B4C4E">
        <w:rPr>
          <w:rFonts w:ascii="Aptos Narrow" w:hAnsi="Aptos Narrow" w:cstheme="minorHAnsi"/>
          <w:b/>
          <w:color w:val="000000" w:themeColor="text1"/>
        </w:rPr>
        <w:t>European Union Prize for Literature (EUPL)</w:t>
      </w:r>
      <w:r w:rsidRPr="009B4C4E">
        <w:rPr>
          <w:rFonts w:ascii="Aptos Narrow" w:hAnsi="Aptos Narrow" w:cstheme="minorHAnsi"/>
          <w:bCs/>
          <w:color w:val="000000" w:themeColor="text1"/>
        </w:rPr>
        <w:t xml:space="preserve">, which celebrates outstanding emerging fiction writers across Europe. There will be meetings with authors of short-listed books and an interview with the EUPL laureate. This </w:t>
      </w:r>
      <w:r w:rsidR="0031791C" w:rsidRPr="009B4C4E">
        <w:rPr>
          <w:rFonts w:ascii="Aptos Narrow" w:hAnsi="Aptos Narrow" w:cstheme="minorHAnsi"/>
          <w:bCs/>
          <w:color w:val="000000" w:themeColor="text1"/>
        </w:rPr>
        <w:t xml:space="preserve">thematic block </w:t>
      </w:r>
      <w:r w:rsidRPr="009B4C4E">
        <w:rPr>
          <w:rFonts w:ascii="Aptos Narrow" w:hAnsi="Aptos Narrow" w:cstheme="minorHAnsi"/>
          <w:bCs/>
          <w:color w:val="000000" w:themeColor="text1"/>
        </w:rPr>
        <w:t>is centred on contemporary European literature, the art of translation, and international literary and cultural exchange</w:t>
      </w:r>
      <w:r w:rsidR="006946C7" w:rsidRPr="009B4C4E">
        <w:rPr>
          <w:rFonts w:ascii="Aptos Narrow" w:hAnsi="Aptos Narrow" w:cstheme="minorHAnsi"/>
          <w:bCs/>
          <w:color w:val="000000" w:themeColor="text1"/>
        </w:rPr>
        <w:t>.</w:t>
      </w:r>
    </w:p>
    <w:p w14:paraId="36CE9897" w14:textId="70E3155B" w:rsidR="00A70ED2" w:rsidRPr="00A70ED2" w:rsidRDefault="00A70ED2" w:rsidP="00A70ED2">
      <w:pPr>
        <w:pStyle w:val="NormalnyWeb"/>
        <w:spacing w:line="276" w:lineRule="auto"/>
        <w:jc w:val="both"/>
        <w:rPr>
          <w:rFonts w:ascii="Aptos Narrow" w:hAnsi="Aptos Narrow" w:cstheme="minorHAnsi"/>
          <w:bCs/>
          <w:color w:val="000000" w:themeColor="text1"/>
        </w:rPr>
      </w:pPr>
      <w:r w:rsidRPr="00A70ED2">
        <w:rPr>
          <w:rFonts w:ascii="Aptos Narrow" w:hAnsi="Aptos Narrow" w:cstheme="minorHAnsi"/>
          <w:bCs/>
          <w:color w:val="000000" w:themeColor="text1"/>
        </w:rPr>
        <w:t>The Prize was established in 2009 and has since been organized by a consortium currently composed of the Federation of European Publishers and the European and International Booksellers Federation. The award recognizes emerging authors from 41 countries participating in the European Union’s Creative Europe programme, which co-finances the initiative, within a</w:t>
      </w:r>
      <w:r>
        <w:rPr>
          <w:rFonts w:ascii="Aptos Narrow" w:hAnsi="Aptos Narrow" w:cstheme="minorHAnsi"/>
          <w:bCs/>
          <w:color w:val="000000" w:themeColor="text1"/>
        </w:rPr>
        <w:t> </w:t>
      </w:r>
      <w:r w:rsidRPr="00A70ED2">
        <w:rPr>
          <w:rFonts w:ascii="Aptos Narrow" w:hAnsi="Aptos Narrow" w:cstheme="minorHAnsi"/>
          <w:bCs/>
          <w:color w:val="000000" w:themeColor="text1"/>
        </w:rPr>
        <w:t>three-year cycle.</w:t>
      </w:r>
    </w:p>
    <w:p w14:paraId="2EC0AC41" w14:textId="77777777" w:rsidR="00A70ED2" w:rsidRPr="00A70ED2" w:rsidRDefault="00A70ED2" w:rsidP="00A70ED2">
      <w:pPr>
        <w:pStyle w:val="NormalnyWeb"/>
        <w:spacing w:line="276" w:lineRule="auto"/>
        <w:jc w:val="both"/>
        <w:rPr>
          <w:rFonts w:ascii="Aptos Narrow" w:hAnsi="Aptos Narrow" w:cstheme="minorHAnsi"/>
          <w:bCs/>
          <w:color w:val="000000" w:themeColor="text1"/>
        </w:rPr>
      </w:pPr>
      <w:r w:rsidRPr="00A70ED2">
        <w:rPr>
          <w:rFonts w:ascii="Aptos Narrow" w:hAnsi="Aptos Narrow" w:cstheme="minorHAnsi"/>
          <w:bCs/>
          <w:color w:val="000000" w:themeColor="text1"/>
        </w:rPr>
        <w:t>Authors eligible for the final selection must have published between two and four works of fiction and have no more than four translations of their publications. Following the selection of books by national juries appointed by the nominating organizations, the authors submit a 40-page excerpt from their book, translated into English by an established literary translator.</w:t>
      </w:r>
    </w:p>
    <w:p w14:paraId="309CF376" w14:textId="77777777" w:rsidR="00A70ED2" w:rsidRPr="00A70ED2" w:rsidRDefault="00A70ED2" w:rsidP="00A70ED2">
      <w:pPr>
        <w:pStyle w:val="NormalnyWeb"/>
        <w:spacing w:line="276" w:lineRule="auto"/>
        <w:jc w:val="both"/>
        <w:rPr>
          <w:rFonts w:ascii="Aptos Narrow" w:hAnsi="Aptos Narrow" w:cstheme="minorHAnsi"/>
          <w:bCs/>
          <w:color w:val="000000" w:themeColor="text1"/>
        </w:rPr>
      </w:pPr>
      <w:r w:rsidRPr="00A70ED2">
        <w:rPr>
          <w:rFonts w:ascii="Aptos Narrow" w:hAnsi="Aptos Narrow" w:cstheme="minorHAnsi"/>
          <w:bCs/>
          <w:color w:val="000000" w:themeColor="text1"/>
        </w:rPr>
        <w:t>An international jury chaired by Spanish writer Carmen Posadas, composed of translators, publishers, booksellers, and book-market experts from across Europe, selects the winner of the Prize as well as two special mentions. The winner receives €10,000 and support for two translations of the awarded book, while the authors receiving special mentions are awarded €5,000 each and support for one translation. All shortlisted authors are eligible to apply for translation funding for their books under the EUPL programme.</w:t>
      </w:r>
    </w:p>
    <w:p w14:paraId="1034B20A" w14:textId="77777777" w:rsidR="00A70ED2" w:rsidRPr="00A70ED2" w:rsidRDefault="00A70ED2" w:rsidP="00A70ED2">
      <w:pPr>
        <w:pStyle w:val="NormalnyWeb"/>
        <w:spacing w:line="276" w:lineRule="auto"/>
        <w:jc w:val="both"/>
        <w:rPr>
          <w:rFonts w:ascii="Aptos Narrow" w:hAnsi="Aptos Narrow" w:cstheme="minorHAnsi"/>
          <w:bCs/>
          <w:color w:val="000000" w:themeColor="text1"/>
        </w:rPr>
      </w:pPr>
      <w:r w:rsidRPr="00A70ED2">
        <w:rPr>
          <w:rFonts w:ascii="Aptos Narrow" w:hAnsi="Aptos Narrow" w:cstheme="minorHAnsi"/>
          <w:bCs/>
          <w:color w:val="000000" w:themeColor="text1"/>
        </w:rPr>
        <w:t xml:space="preserve">This year’s nominees include: Sargis Hovsepyan (Armenia), Lora Tomas (Croatia), Evridiki </w:t>
      </w:r>
      <w:proofErr w:type="spellStart"/>
      <w:r w:rsidRPr="00A70ED2">
        <w:rPr>
          <w:rFonts w:ascii="Aptos Narrow" w:hAnsi="Aptos Narrow" w:cstheme="minorHAnsi"/>
          <w:bCs/>
          <w:color w:val="000000" w:themeColor="text1"/>
        </w:rPr>
        <w:t>Pericleous</w:t>
      </w:r>
      <w:proofErr w:type="spellEnd"/>
      <w:r w:rsidRPr="00A70ED2">
        <w:rPr>
          <w:rFonts w:ascii="Aptos Narrow" w:hAnsi="Aptos Narrow" w:cstheme="minorHAnsi"/>
          <w:bCs/>
          <w:color w:val="000000" w:themeColor="text1"/>
        </w:rPr>
        <w:t xml:space="preserve">-Papadopoulou (Cyprus), Dora </w:t>
      </w:r>
      <w:proofErr w:type="spellStart"/>
      <w:r w:rsidRPr="00A70ED2">
        <w:rPr>
          <w:rFonts w:ascii="Aptos Narrow" w:hAnsi="Aptos Narrow" w:cstheme="minorHAnsi"/>
          <w:bCs/>
          <w:color w:val="000000" w:themeColor="text1"/>
        </w:rPr>
        <w:t>Kaprálová</w:t>
      </w:r>
      <w:proofErr w:type="spellEnd"/>
      <w:r w:rsidRPr="00A70ED2">
        <w:rPr>
          <w:rFonts w:ascii="Aptos Narrow" w:hAnsi="Aptos Narrow" w:cstheme="minorHAnsi"/>
          <w:bCs/>
          <w:color w:val="000000" w:themeColor="text1"/>
        </w:rPr>
        <w:t xml:space="preserve"> (Czech Republic), Lilli Luuk (Estonia), Susanna Hast (Finland), Hélène Frédérick (France), Mathias </w:t>
      </w:r>
      <w:proofErr w:type="spellStart"/>
      <w:r w:rsidRPr="00A70ED2">
        <w:rPr>
          <w:rFonts w:ascii="Aptos Narrow" w:hAnsi="Aptos Narrow" w:cstheme="minorHAnsi"/>
          <w:bCs/>
          <w:color w:val="000000" w:themeColor="text1"/>
        </w:rPr>
        <w:t>Ospelt</w:t>
      </w:r>
      <w:proofErr w:type="spellEnd"/>
      <w:r w:rsidRPr="00A70ED2">
        <w:rPr>
          <w:rFonts w:ascii="Aptos Narrow" w:hAnsi="Aptos Narrow" w:cstheme="minorHAnsi"/>
          <w:bCs/>
          <w:color w:val="000000" w:themeColor="text1"/>
        </w:rPr>
        <w:t xml:space="preserve"> (Liechtenstein), Elise Schmit (Luxembourg), Paula Erizanu (Moldova), Vladimir Vujovic (Montenegro), Ivan Shopov (North Macedonia), and Frans Wachtmeister (Sweden).</w:t>
      </w:r>
    </w:p>
    <w:p w14:paraId="7E097A05" w14:textId="7C4984CB" w:rsidR="000B31EC" w:rsidRPr="000B31EC" w:rsidRDefault="00A70ED2" w:rsidP="000B31EC">
      <w:pPr>
        <w:pStyle w:val="NormalnyWeb"/>
        <w:spacing w:line="276" w:lineRule="auto"/>
        <w:jc w:val="both"/>
        <w:rPr>
          <w:rFonts w:ascii="Aptos Narrow" w:hAnsi="Aptos Narrow" w:cstheme="minorHAnsi"/>
          <w:bCs/>
          <w:color w:val="000000" w:themeColor="text1"/>
        </w:rPr>
      </w:pPr>
      <w:r w:rsidRPr="00A70ED2">
        <w:rPr>
          <w:rFonts w:ascii="Aptos Narrow" w:hAnsi="Aptos Narrow" w:cstheme="minorHAnsi"/>
          <w:bCs/>
          <w:color w:val="000000" w:themeColor="text1"/>
        </w:rPr>
        <w:t>The award ceremony takes place each year at a different book fair. Last year it was held in Prague, and in previous years in Brussels and Leipzig.</w:t>
      </w:r>
    </w:p>
    <w:p w14:paraId="321DA454" w14:textId="38485D7A" w:rsidR="00882F21" w:rsidRPr="009B4C4E" w:rsidRDefault="00F54941" w:rsidP="004B7E82">
      <w:pPr>
        <w:spacing w:after="120" w:line="276" w:lineRule="auto"/>
        <w:jc w:val="both"/>
        <w:rPr>
          <w:rFonts w:ascii="Aptos Narrow" w:hAnsi="Aptos Narrow" w:cstheme="minorHAnsi"/>
          <w:b/>
          <w:bCs/>
          <w:color w:val="000000" w:themeColor="text1"/>
        </w:rPr>
      </w:pPr>
      <w:r w:rsidRPr="009B4C4E">
        <w:rPr>
          <w:rFonts w:ascii="Aptos Narrow" w:hAnsi="Aptos Narrow" w:cstheme="minorHAnsi"/>
          <w:b/>
          <w:bCs/>
          <w:color w:val="000000" w:themeColor="text1"/>
        </w:rPr>
        <w:t xml:space="preserve">The </w:t>
      </w:r>
      <w:r w:rsidR="0045214E">
        <w:rPr>
          <w:rFonts w:ascii="Aptos Narrow" w:hAnsi="Aptos Narrow" w:cstheme="minorHAnsi"/>
          <w:b/>
          <w:bCs/>
          <w:color w:val="000000" w:themeColor="text1"/>
        </w:rPr>
        <w:t xml:space="preserve">Reportage </w:t>
      </w:r>
      <w:r w:rsidRPr="009B4C4E">
        <w:rPr>
          <w:rFonts w:ascii="Aptos Narrow" w:hAnsi="Aptos Narrow" w:cstheme="minorHAnsi"/>
          <w:b/>
          <w:bCs/>
          <w:color w:val="000000" w:themeColor="text1"/>
        </w:rPr>
        <w:t xml:space="preserve">Day </w:t>
      </w:r>
    </w:p>
    <w:p w14:paraId="3635FA51" w14:textId="450CDDC6" w:rsidR="00882F21" w:rsidRPr="009B4C4E" w:rsidRDefault="00F54941" w:rsidP="004B7E82">
      <w:pPr>
        <w:spacing w:after="12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 xml:space="preserve">On Saturday, the fans of literary reportage </w:t>
      </w:r>
      <w:r w:rsidR="0031791C" w:rsidRPr="009B4C4E">
        <w:rPr>
          <w:rFonts w:ascii="Aptos Narrow" w:hAnsi="Aptos Narrow" w:cstheme="minorHAnsi"/>
          <w:color w:val="000000" w:themeColor="text1"/>
        </w:rPr>
        <w:t>should</w:t>
      </w:r>
      <w:r w:rsidRPr="009B4C4E">
        <w:rPr>
          <w:rFonts w:ascii="Aptos Narrow" w:hAnsi="Aptos Narrow" w:cstheme="minorHAnsi"/>
          <w:color w:val="000000" w:themeColor="text1"/>
        </w:rPr>
        <w:t xml:space="preserve"> visit </w:t>
      </w:r>
      <w:proofErr w:type="spellStart"/>
      <w:r w:rsidRPr="009B4C4E">
        <w:rPr>
          <w:rFonts w:ascii="Aptos Narrow" w:hAnsi="Aptos Narrow" w:cstheme="minorHAnsi"/>
          <w:i/>
          <w:iCs/>
          <w:color w:val="000000" w:themeColor="text1"/>
        </w:rPr>
        <w:t>Paryż</w:t>
      </w:r>
      <w:proofErr w:type="spellEnd"/>
      <w:r w:rsidRPr="009B4C4E">
        <w:rPr>
          <w:rFonts w:ascii="Aptos Narrow" w:hAnsi="Aptos Narrow" w:cstheme="minorHAnsi"/>
          <w:i/>
          <w:iCs/>
          <w:color w:val="000000" w:themeColor="text1"/>
        </w:rPr>
        <w:t xml:space="preserve"> A</w:t>
      </w:r>
      <w:r w:rsidRPr="009B4C4E">
        <w:rPr>
          <w:rFonts w:ascii="Aptos Narrow" w:hAnsi="Aptos Narrow" w:cstheme="minorHAnsi"/>
          <w:color w:val="000000" w:themeColor="text1"/>
        </w:rPr>
        <w:t xml:space="preserve"> hall to celebrate the </w:t>
      </w:r>
      <w:r w:rsidR="0045214E">
        <w:rPr>
          <w:rFonts w:ascii="Aptos Narrow" w:hAnsi="Aptos Narrow" w:cstheme="minorHAnsi"/>
          <w:color w:val="000000" w:themeColor="text1"/>
        </w:rPr>
        <w:t xml:space="preserve">Reportage </w:t>
      </w:r>
      <w:r w:rsidRPr="009B4C4E">
        <w:rPr>
          <w:rFonts w:ascii="Aptos Narrow" w:hAnsi="Aptos Narrow" w:cstheme="minorHAnsi"/>
          <w:color w:val="000000" w:themeColor="text1"/>
        </w:rPr>
        <w:t xml:space="preserve">Day and meet the authors of the books shortlisted for </w:t>
      </w:r>
      <w:r w:rsidRPr="009B4C4E">
        <w:rPr>
          <w:rFonts w:ascii="Aptos Narrow" w:hAnsi="Aptos Narrow" w:cstheme="minorHAnsi"/>
          <w:b/>
          <w:bCs/>
          <w:color w:val="000000" w:themeColor="text1"/>
        </w:rPr>
        <w:t xml:space="preserve">the 17th edition of </w:t>
      </w:r>
      <w:r w:rsidR="0031791C" w:rsidRPr="009B4C4E">
        <w:rPr>
          <w:rFonts w:ascii="Aptos Narrow" w:hAnsi="Aptos Narrow" w:cstheme="minorHAnsi"/>
          <w:b/>
          <w:bCs/>
          <w:color w:val="000000" w:themeColor="text1"/>
        </w:rPr>
        <w:t xml:space="preserve">the </w:t>
      </w:r>
      <w:r w:rsidRPr="009B4C4E">
        <w:rPr>
          <w:rFonts w:ascii="Aptos Narrow" w:hAnsi="Aptos Narrow" w:cstheme="minorHAnsi"/>
          <w:b/>
          <w:bCs/>
          <w:color w:val="000000" w:themeColor="text1"/>
        </w:rPr>
        <w:t xml:space="preserve">Ryszard Kapuściński </w:t>
      </w:r>
      <w:r w:rsidR="0045214E">
        <w:rPr>
          <w:rFonts w:ascii="Aptos Narrow" w:hAnsi="Aptos Narrow" w:cstheme="minorHAnsi"/>
          <w:b/>
          <w:bCs/>
          <w:color w:val="000000" w:themeColor="text1"/>
        </w:rPr>
        <w:t>Prize</w:t>
      </w:r>
      <w:r w:rsidRPr="009B4C4E">
        <w:rPr>
          <w:rFonts w:ascii="Aptos Narrow" w:hAnsi="Aptos Narrow" w:cstheme="minorHAnsi"/>
          <w:color w:val="000000" w:themeColor="text1"/>
        </w:rPr>
        <w:t xml:space="preserve">, funded by </w:t>
      </w:r>
      <w:r w:rsidR="0031791C" w:rsidRPr="009B4C4E">
        <w:rPr>
          <w:rFonts w:ascii="Aptos Narrow" w:hAnsi="Aptos Narrow" w:cstheme="minorHAnsi"/>
          <w:color w:val="000000" w:themeColor="text1"/>
        </w:rPr>
        <w:t xml:space="preserve">Warsaw </w:t>
      </w:r>
      <w:r w:rsidRPr="009B4C4E">
        <w:rPr>
          <w:rFonts w:ascii="Aptos Narrow" w:hAnsi="Aptos Narrow" w:cstheme="minorHAnsi"/>
          <w:color w:val="000000" w:themeColor="text1"/>
        </w:rPr>
        <w:t>City Council. Th</w:t>
      </w:r>
      <w:r w:rsidR="0031791C" w:rsidRPr="009B4C4E">
        <w:rPr>
          <w:rFonts w:ascii="Aptos Narrow" w:hAnsi="Aptos Narrow" w:cstheme="minorHAnsi"/>
          <w:color w:val="000000" w:themeColor="text1"/>
        </w:rPr>
        <w:t xml:space="preserve">is year’s nominees write about </w:t>
      </w:r>
      <w:r w:rsidRPr="009B4C4E">
        <w:rPr>
          <w:rFonts w:ascii="Aptos Narrow" w:hAnsi="Aptos Narrow" w:cstheme="minorHAnsi"/>
          <w:color w:val="000000" w:themeColor="text1"/>
        </w:rPr>
        <w:t>historical memory, colonialism, war, trauma, and contemporary social conflicts</w:t>
      </w:r>
      <w:r w:rsidR="00882F21" w:rsidRPr="009B4C4E">
        <w:rPr>
          <w:rFonts w:ascii="Aptos Narrow" w:hAnsi="Aptos Narrow" w:cstheme="minorHAnsi"/>
          <w:color w:val="000000" w:themeColor="text1"/>
        </w:rPr>
        <w:t>.</w:t>
      </w:r>
    </w:p>
    <w:p w14:paraId="4FD0BA0F" w14:textId="5B522AC6" w:rsidR="00882F21" w:rsidRPr="009B4C4E" w:rsidRDefault="0031791C" w:rsidP="004B7E82">
      <w:pPr>
        <w:spacing w:after="12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lastRenderedPageBreak/>
        <w:t xml:space="preserve">There will be interviews with Kasper Bajon, nominated for </w:t>
      </w:r>
      <w:r w:rsidR="00F54941" w:rsidRPr="009B4C4E">
        <w:rPr>
          <w:rFonts w:ascii="Aptos Narrow" w:hAnsi="Aptos Narrow" w:cstheme="minorHAnsi"/>
          <w:color w:val="000000" w:themeColor="text1"/>
        </w:rPr>
        <w:t>‘</w:t>
      </w:r>
      <w:r w:rsidR="00882F21" w:rsidRPr="009B4C4E">
        <w:rPr>
          <w:rFonts w:ascii="Aptos Narrow" w:hAnsi="Aptos Narrow" w:cstheme="minorHAnsi"/>
          <w:i/>
          <w:iCs/>
          <w:color w:val="000000" w:themeColor="text1"/>
        </w:rPr>
        <w:t xml:space="preserve">Poznań </w:t>
      </w:r>
      <w:proofErr w:type="spellStart"/>
      <w:r w:rsidR="00882F21" w:rsidRPr="009B4C4E">
        <w:rPr>
          <w:rFonts w:ascii="Aptos Narrow" w:hAnsi="Aptos Narrow" w:cstheme="minorHAnsi"/>
          <w:i/>
          <w:iCs/>
          <w:color w:val="000000" w:themeColor="text1"/>
        </w:rPr>
        <w:t>kolonialny</w:t>
      </w:r>
      <w:proofErr w:type="spellEnd"/>
      <w:r w:rsidR="00882F21" w:rsidRPr="009B4C4E">
        <w:rPr>
          <w:rFonts w:ascii="Aptos Narrow" w:hAnsi="Aptos Narrow" w:cstheme="minorHAnsi"/>
          <w:i/>
          <w:iCs/>
          <w:color w:val="000000" w:themeColor="text1"/>
        </w:rPr>
        <w:t xml:space="preserve">. </w:t>
      </w:r>
      <w:proofErr w:type="spellStart"/>
      <w:r w:rsidR="00882F21" w:rsidRPr="009B4C4E">
        <w:rPr>
          <w:rFonts w:ascii="Aptos Narrow" w:hAnsi="Aptos Narrow" w:cstheme="minorHAnsi"/>
          <w:i/>
          <w:iCs/>
          <w:color w:val="000000" w:themeColor="text1"/>
        </w:rPr>
        <w:t>Rodzinna</w:t>
      </w:r>
      <w:proofErr w:type="spellEnd"/>
      <w:r w:rsidR="00882F21" w:rsidRPr="009B4C4E">
        <w:rPr>
          <w:rFonts w:ascii="Aptos Narrow" w:hAnsi="Aptos Narrow" w:cstheme="minorHAnsi"/>
          <w:i/>
          <w:iCs/>
          <w:color w:val="000000" w:themeColor="text1"/>
        </w:rPr>
        <w:t xml:space="preserve"> </w:t>
      </w:r>
      <w:proofErr w:type="spellStart"/>
      <w:r w:rsidR="00882F21" w:rsidRPr="009B4C4E">
        <w:rPr>
          <w:rFonts w:ascii="Aptos Narrow" w:hAnsi="Aptos Narrow" w:cstheme="minorHAnsi"/>
          <w:i/>
          <w:iCs/>
          <w:color w:val="000000" w:themeColor="text1"/>
        </w:rPr>
        <w:t>historia</w:t>
      </w:r>
      <w:proofErr w:type="spellEnd"/>
      <w:r w:rsidR="00882F21" w:rsidRPr="009B4C4E">
        <w:rPr>
          <w:rFonts w:ascii="Aptos Narrow" w:hAnsi="Aptos Narrow" w:cstheme="minorHAnsi"/>
          <w:i/>
          <w:iCs/>
          <w:color w:val="000000" w:themeColor="text1"/>
        </w:rPr>
        <w:t xml:space="preserve"> z </w:t>
      </w:r>
      <w:proofErr w:type="spellStart"/>
      <w:r w:rsidR="00882F21" w:rsidRPr="009B4C4E">
        <w:rPr>
          <w:rFonts w:ascii="Aptos Narrow" w:hAnsi="Aptos Narrow" w:cstheme="minorHAnsi"/>
          <w:i/>
          <w:iCs/>
          <w:color w:val="000000" w:themeColor="text1"/>
        </w:rPr>
        <w:t>Tanzanią</w:t>
      </w:r>
      <w:proofErr w:type="spellEnd"/>
      <w:r w:rsidR="00882F21" w:rsidRPr="009B4C4E">
        <w:rPr>
          <w:rFonts w:ascii="Aptos Narrow" w:hAnsi="Aptos Narrow" w:cstheme="minorHAnsi"/>
          <w:i/>
          <w:iCs/>
          <w:color w:val="000000" w:themeColor="text1"/>
        </w:rPr>
        <w:t xml:space="preserve"> w </w:t>
      </w:r>
      <w:proofErr w:type="spellStart"/>
      <w:r w:rsidR="00882F21" w:rsidRPr="009B4C4E">
        <w:rPr>
          <w:rFonts w:ascii="Aptos Narrow" w:hAnsi="Aptos Narrow" w:cstheme="minorHAnsi"/>
          <w:i/>
          <w:iCs/>
          <w:color w:val="000000" w:themeColor="text1"/>
        </w:rPr>
        <w:t>tle</w:t>
      </w:r>
      <w:proofErr w:type="spellEnd"/>
      <w:r w:rsidR="00F54941" w:rsidRPr="009B4C4E">
        <w:rPr>
          <w:rFonts w:ascii="Aptos Narrow" w:hAnsi="Aptos Narrow" w:cstheme="minorHAnsi"/>
          <w:color w:val="000000" w:themeColor="text1"/>
        </w:rPr>
        <w:t>’</w:t>
      </w:r>
      <w:r w:rsidR="00882F21" w:rsidRPr="009B4C4E">
        <w:rPr>
          <w:rFonts w:ascii="Aptos Narrow" w:hAnsi="Aptos Narrow" w:cstheme="minorHAnsi"/>
          <w:color w:val="000000" w:themeColor="text1"/>
        </w:rPr>
        <w:t xml:space="preserve"> (</w:t>
      </w:r>
      <w:proofErr w:type="spellStart"/>
      <w:r w:rsidR="00882F21" w:rsidRPr="009B4C4E">
        <w:rPr>
          <w:rFonts w:ascii="Aptos Narrow" w:hAnsi="Aptos Narrow" w:cstheme="minorHAnsi"/>
          <w:i/>
          <w:iCs/>
          <w:color w:val="000000" w:themeColor="text1"/>
        </w:rPr>
        <w:t>Wydawnictwo</w:t>
      </w:r>
      <w:proofErr w:type="spellEnd"/>
      <w:r w:rsidR="00882F21" w:rsidRPr="009B4C4E">
        <w:rPr>
          <w:rFonts w:ascii="Aptos Narrow" w:hAnsi="Aptos Narrow" w:cstheme="minorHAnsi"/>
          <w:i/>
          <w:iCs/>
          <w:color w:val="000000" w:themeColor="text1"/>
        </w:rPr>
        <w:t xml:space="preserve"> Czarne</w:t>
      </w:r>
      <w:r w:rsidR="00882F21" w:rsidRPr="009B4C4E">
        <w:rPr>
          <w:rFonts w:ascii="Aptos Narrow" w:hAnsi="Aptos Narrow" w:cstheme="minorHAnsi"/>
          <w:color w:val="000000" w:themeColor="text1"/>
        </w:rPr>
        <w:t>)</w:t>
      </w:r>
      <w:r w:rsidRPr="009B4C4E">
        <w:rPr>
          <w:rFonts w:ascii="Aptos Narrow" w:hAnsi="Aptos Narrow" w:cstheme="minorHAnsi"/>
          <w:color w:val="000000" w:themeColor="text1"/>
        </w:rPr>
        <w:t>;</w:t>
      </w:r>
      <w:r w:rsidR="00882F21" w:rsidRPr="009B4C4E">
        <w:rPr>
          <w:rFonts w:ascii="Aptos Narrow" w:hAnsi="Aptos Narrow" w:cstheme="minorHAnsi"/>
          <w:color w:val="000000" w:themeColor="text1"/>
        </w:rPr>
        <w:t xml:space="preserve"> </w:t>
      </w:r>
      <w:r w:rsidRPr="009B4C4E">
        <w:rPr>
          <w:rFonts w:ascii="Aptos Narrow" w:hAnsi="Aptos Narrow" w:cstheme="minorHAnsi"/>
          <w:color w:val="000000" w:themeColor="text1"/>
        </w:rPr>
        <w:t xml:space="preserve">Joanna Czeczott, nominated for </w:t>
      </w:r>
      <w:r w:rsidR="00F54941" w:rsidRPr="009B4C4E">
        <w:rPr>
          <w:rFonts w:ascii="Aptos Narrow" w:hAnsi="Aptos Narrow" w:cstheme="minorHAnsi"/>
          <w:color w:val="000000" w:themeColor="text1"/>
        </w:rPr>
        <w:t>‘</w:t>
      </w:r>
      <w:proofErr w:type="spellStart"/>
      <w:r w:rsidR="00882F21" w:rsidRPr="009B4C4E">
        <w:rPr>
          <w:rFonts w:ascii="Aptos Narrow" w:hAnsi="Aptos Narrow" w:cstheme="minorHAnsi"/>
          <w:i/>
          <w:iCs/>
          <w:color w:val="000000" w:themeColor="text1"/>
        </w:rPr>
        <w:t>Cisza</w:t>
      </w:r>
      <w:proofErr w:type="spellEnd"/>
      <w:r w:rsidR="00882F21" w:rsidRPr="009B4C4E">
        <w:rPr>
          <w:rFonts w:ascii="Aptos Narrow" w:hAnsi="Aptos Narrow" w:cstheme="minorHAnsi"/>
          <w:i/>
          <w:iCs/>
          <w:color w:val="000000" w:themeColor="text1"/>
        </w:rPr>
        <w:t xml:space="preserve"> </w:t>
      </w:r>
      <w:proofErr w:type="spellStart"/>
      <w:r w:rsidR="00882F21" w:rsidRPr="009B4C4E">
        <w:rPr>
          <w:rFonts w:ascii="Aptos Narrow" w:hAnsi="Aptos Narrow" w:cstheme="minorHAnsi"/>
          <w:i/>
          <w:iCs/>
          <w:color w:val="000000" w:themeColor="text1"/>
        </w:rPr>
        <w:t>nad</w:t>
      </w:r>
      <w:proofErr w:type="spellEnd"/>
      <w:r w:rsidR="00882F21" w:rsidRPr="009B4C4E">
        <w:rPr>
          <w:rFonts w:ascii="Aptos Narrow" w:hAnsi="Aptos Narrow" w:cstheme="minorHAnsi"/>
          <w:i/>
          <w:iCs/>
          <w:color w:val="000000" w:themeColor="text1"/>
        </w:rPr>
        <w:t xml:space="preserve"> </w:t>
      </w:r>
      <w:proofErr w:type="spellStart"/>
      <w:r w:rsidR="00882F21" w:rsidRPr="009B4C4E">
        <w:rPr>
          <w:rFonts w:ascii="Aptos Narrow" w:hAnsi="Aptos Narrow" w:cstheme="minorHAnsi"/>
          <w:i/>
          <w:iCs/>
          <w:color w:val="000000" w:themeColor="text1"/>
        </w:rPr>
        <w:t>stepem</w:t>
      </w:r>
      <w:proofErr w:type="spellEnd"/>
      <w:r w:rsidR="00882F21" w:rsidRPr="009B4C4E">
        <w:rPr>
          <w:rFonts w:ascii="Aptos Narrow" w:hAnsi="Aptos Narrow" w:cstheme="minorHAnsi"/>
          <w:i/>
          <w:iCs/>
          <w:color w:val="000000" w:themeColor="text1"/>
        </w:rPr>
        <w:t xml:space="preserve">. </w:t>
      </w:r>
      <w:proofErr w:type="spellStart"/>
      <w:r w:rsidR="00882F21" w:rsidRPr="009B4C4E">
        <w:rPr>
          <w:rFonts w:ascii="Aptos Narrow" w:hAnsi="Aptos Narrow" w:cstheme="minorHAnsi"/>
          <w:i/>
          <w:iCs/>
          <w:color w:val="000000" w:themeColor="text1"/>
        </w:rPr>
        <w:t>Kazachstan</w:t>
      </w:r>
      <w:proofErr w:type="spellEnd"/>
      <w:r w:rsidR="00882F21" w:rsidRPr="009B4C4E">
        <w:rPr>
          <w:rFonts w:ascii="Aptos Narrow" w:hAnsi="Aptos Narrow" w:cstheme="minorHAnsi"/>
          <w:i/>
          <w:iCs/>
          <w:color w:val="000000" w:themeColor="text1"/>
        </w:rPr>
        <w:t xml:space="preserve"> i </w:t>
      </w:r>
      <w:proofErr w:type="spellStart"/>
      <w:r w:rsidR="00882F21" w:rsidRPr="009B4C4E">
        <w:rPr>
          <w:rFonts w:ascii="Aptos Narrow" w:hAnsi="Aptos Narrow" w:cstheme="minorHAnsi"/>
          <w:i/>
          <w:iCs/>
          <w:color w:val="000000" w:themeColor="text1"/>
        </w:rPr>
        <w:t>pamięć</w:t>
      </w:r>
      <w:proofErr w:type="spellEnd"/>
      <w:r w:rsidR="00882F21" w:rsidRPr="009B4C4E">
        <w:rPr>
          <w:rFonts w:ascii="Aptos Narrow" w:hAnsi="Aptos Narrow" w:cstheme="minorHAnsi"/>
          <w:i/>
          <w:iCs/>
          <w:color w:val="000000" w:themeColor="text1"/>
        </w:rPr>
        <w:t xml:space="preserve"> o</w:t>
      </w:r>
      <w:r w:rsidR="00545424" w:rsidRPr="009B4C4E">
        <w:rPr>
          <w:rFonts w:ascii="Aptos Narrow" w:hAnsi="Aptos Narrow" w:cstheme="minorHAnsi"/>
          <w:i/>
          <w:iCs/>
          <w:color w:val="000000" w:themeColor="text1"/>
        </w:rPr>
        <w:t> </w:t>
      </w:r>
      <w:proofErr w:type="spellStart"/>
      <w:r w:rsidR="00882F21" w:rsidRPr="009B4C4E">
        <w:rPr>
          <w:rFonts w:ascii="Aptos Narrow" w:hAnsi="Aptos Narrow" w:cstheme="minorHAnsi"/>
          <w:i/>
          <w:iCs/>
          <w:color w:val="000000" w:themeColor="text1"/>
        </w:rPr>
        <w:t>Rosji</w:t>
      </w:r>
      <w:proofErr w:type="spellEnd"/>
      <w:r w:rsidR="00F54941" w:rsidRPr="009B4C4E">
        <w:rPr>
          <w:rFonts w:ascii="Aptos Narrow" w:hAnsi="Aptos Narrow" w:cstheme="minorHAnsi"/>
          <w:i/>
          <w:iCs/>
          <w:color w:val="000000" w:themeColor="text1"/>
        </w:rPr>
        <w:t>’</w:t>
      </w:r>
      <w:r w:rsidR="00882F21" w:rsidRPr="009B4C4E">
        <w:rPr>
          <w:rFonts w:ascii="Aptos Narrow" w:hAnsi="Aptos Narrow" w:cstheme="minorHAnsi"/>
          <w:color w:val="000000" w:themeColor="text1"/>
        </w:rPr>
        <w:t xml:space="preserve"> (</w:t>
      </w:r>
      <w:proofErr w:type="spellStart"/>
      <w:r w:rsidR="00882F21" w:rsidRPr="009B4C4E">
        <w:rPr>
          <w:rFonts w:ascii="Aptos Narrow" w:hAnsi="Aptos Narrow" w:cstheme="minorHAnsi"/>
          <w:i/>
          <w:iCs/>
          <w:color w:val="000000" w:themeColor="text1"/>
        </w:rPr>
        <w:t>Wydawnictwo</w:t>
      </w:r>
      <w:proofErr w:type="spellEnd"/>
      <w:r w:rsidR="00882F21" w:rsidRPr="009B4C4E">
        <w:rPr>
          <w:rFonts w:ascii="Aptos Narrow" w:hAnsi="Aptos Narrow" w:cstheme="minorHAnsi"/>
          <w:i/>
          <w:iCs/>
          <w:color w:val="000000" w:themeColor="text1"/>
        </w:rPr>
        <w:t xml:space="preserve"> Czarne</w:t>
      </w:r>
      <w:r w:rsidR="00882F21" w:rsidRPr="009B4C4E">
        <w:rPr>
          <w:rFonts w:ascii="Aptos Narrow" w:hAnsi="Aptos Narrow" w:cstheme="minorHAnsi"/>
          <w:color w:val="000000" w:themeColor="text1"/>
        </w:rPr>
        <w:t>)</w:t>
      </w:r>
      <w:r w:rsidRPr="009B4C4E">
        <w:rPr>
          <w:rFonts w:ascii="Aptos Narrow" w:hAnsi="Aptos Narrow" w:cstheme="minorHAnsi"/>
          <w:color w:val="000000" w:themeColor="text1"/>
        </w:rPr>
        <w:t xml:space="preserve">; Anna Bikont, nominated for </w:t>
      </w:r>
      <w:r w:rsidR="00AC07F6" w:rsidRPr="009B4C4E">
        <w:rPr>
          <w:rFonts w:ascii="Aptos Narrow" w:hAnsi="Aptos Narrow" w:cstheme="minorHAnsi"/>
          <w:color w:val="000000" w:themeColor="text1"/>
        </w:rPr>
        <w:t xml:space="preserve">‘Not the End, Not the Beginning: Postwar Choices of Polish Jews’ </w:t>
      </w:r>
      <w:r w:rsidR="00F54941" w:rsidRPr="009B4C4E">
        <w:rPr>
          <w:rFonts w:ascii="Aptos Narrow" w:hAnsi="Aptos Narrow" w:cstheme="minorHAnsi"/>
          <w:color w:val="000000" w:themeColor="text1"/>
        </w:rPr>
        <w:t>(</w:t>
      </w:r>
      <w:proofErr w:type="spellStart"/>
      <w:r w:rsidR="00F54941" w:rsidRPr="009B4C4E">
        <w:rPr>
          <w:rFonts w:ascii="Aptos Narrow" w:hAnsi="Aptos Narrow" w:cstheme="minorHAnsi"/>
          <w:i/>
          <w:iCs/>
          <w:color w:val="000000" w:themeColor="text1"/>
        </w:rPr>
        <w:t>Wydawnictwo</w:t>
      </w:r>
      <w:proofErr w:type="spellEnd"/>
      <w:r w:rsidR="00F54941" w:rsidRPr="009B4C4E">
        <w:rPr>
          <w:rFonts w:ascii="Aptos Narrow" w:hAnsi="Aptos Narrow" w:cstheme="minorHAnsi"/>
          <w:i/>
          <w:iCs/>
          <w:color w:val="000000" w:themeColor="text1"/>
        </w:rPr>
        <w:t xml:space="preserve"> Czarne</w:t>
      </w:r>
      <w:r w:rsidR="00F54941" w:rsidRPr="009B4C4E">
        <w:rPr>
          <w:rFonts w:ascii="Aptos Narrow" w:hAnsi="Aptos Narrow" w:cstheme="minorHAnsi"/>
          <w:color w:val="000000" w:themeColor="text1"/>
        </w:rPr>
        <w:t>)</w:t>
      </w:r>
      <w:r w:rsidRPr="009B4C4E">
        <w:rPr>
          <w:rFonts w:ascii="Aptos Narrow" w:hAnsi="Aptos Narrow" w:cstheme="minorHAnsi"/>
          <w:color w:val="000000" w:themeColor="text1"/>
        </w:rPr>
        <w:t xml:space="preserve">; </w:t>
      </w:r>
      <w:r w:rsidR="00882F21" w:rsidRPr="009B4C4E">
        <w:rPr>
          <w:rFonts w:ascii="Aptos Narrow" w:hAnsi="Aptos Narrow" w:cstheme="minorHAnsi"/>
          <w:color w:val="000000" w:themeColor="text1"/>
        </w:rPr>
        <w:t xml:space="preserve">Emily Carrington, </w:t>
      </w:r>
      <w:r w:rsidRPr="009B4C4E">
        <w:rPr>
          <w:rFonts w:ascii="Aptos Narrow" w:hAnsi="Aptos Narrow" w:cstheme="minorHAnsi"/>
          <w:color w:val="000000" w:themeColor="text1"/>
        </w:rPr>
        <w:t xml:space="preserve">nominated for </w:t>
      </w:r>
      <w:r w:rsidR="00F54941" w:rsidRPr="009B4C4E">
        <w:rPr>
          <w:rFonts w:ascii="Aptos Narrow" w:hAnsi="Aptos Narrow" w:cstheme="minorHAnsi"/>
          <w:color w:val="000000" w:themeColor="text1"/>
        </w:rPr>
        <w:t xml:space="preserve">‘Our Little Secret: A Graphic Memoir’ </w:t>
      </w:r>
      <w:r w:rsidR="00882F21" w:rsidRPr="009B4C4E">
        <w:rPr>
          <w:rFonts w:ascii="Aptos Narrow" w:hAnsi="Aptos Narrow" w:cstheme="minorHAnsi"/>
          <w:color w:val="000000" w:themeColor="text1"/>
        </w:rPr>
        <w:t xml:space="preserve">(Timof Comics), </w:t>
      </w:r>
      <w:r w:rsidR="00F54941" w:rsidRPr="009B4C4E">
        <w:rPr>
          <w:rFonts w:ascii="Aptos Narrow" w:hAnsi="Aptos Narrow" w:cstheme="minorHAnsi"/>
          <w:color w:val="000000" w:themeColor="text1"/>
        </w:rPr>
        <w:t>and P</w:t>
      </w:r>
      <w:r w:rsidR="00882F21" w:rsidRPr="009B4C4E">
        <w:rPr>
          <w:rFonts w:ascii="Aptos Narrow" w:hAnsi="Aptos Narrow" w:cstheme="minorHAnsi"/>
          <w:color w:val="000000" w:themeColor="text1"/>
        </w:rPr>
        <w:t xml:space="preserve">eter Pomerantsev, </w:t>
      </w:r>
      <w:r w:rsidRPr="009B4C4E">
        <w:rPr>
          <w:rFonts w:ascii="Aptos Narrow" w:hAnsi="Aptos Narrow" w:cstheme="minorHAnsi"/>
          <w:color w:val="000000" w:themeColor="text1"/>
        </w:rPr>
        <w:t xml:space="preserve">nominated for </w:t>
      </w:r>
      <w:r w:rsidR="00F54941" w:rsidRPr="009B4C4E">
        <w:rPr>
          <w:rFonts w:ascii="Aptos Narrow" w:hAnsi="Aptos Narrow" w:cstheme="minorHAnsi"/>
          <w:color w:val="000000" w:themeColor="text1"/>
        </w:rPr>
        <w:t xml:space="preserve">‘How to Win an Information War’ </w:t>
      </w:r>
      <w:r w:rsidR="00882F21" w:rsidRPr="009B4C4E">
        <w:rPr>
          <w:rFonts w:ascii="Aptos Narrow" w:hAnsi="Aptos Narrow" w:cstheme="minorHAnsi"/>
          <w:color w:val="000000" w:themeColor="text1"/>
        </w:rPr>
        <w:t>(</w:t>
      </w:r>
      <w:proofErr w:type="spellStart"/>
      <w:r w:rsidR="00882F21" w:rsidRPr="009B4C4E">
        <w:rPr>
          <w:rFonts w:ascii="Aptos Narrow" w:hAnsi="Aptos Narrow" w:cstheme="minorHAnsi"/>
          <w:i/>
          <w:iCs/>
          <w:color w:val="000000" w:themeColor="text1"/>
        </w:rPr>
        <w:t>Wydawnictwo</w:t>
      </w:r>
      <w:proofErr w:type="spellEnd"/>
      <w:r w:rsidR="00882F21" w:rsidRPr="009B4C4E">
        <w:rPr>
          <w:rFonts w:ascii="Aptos Narrow" w:hAnsi="Aptos Narrow" w:cstheme="minorHAnsi"/>
          <w:i/>
          <w:iCs/>
          <w:color w:val="000000" w:themeColor="text1"/>
        </w:rPr>
        <w:t xml:space="preserve"> </w:t>
      </w:r>
      <w:proofErr w:type="spellStart"/>
      <w:r w:rsidR="00882F21" w:rsidRPr="009B4C4E">
        <w:rPr>
          <w:rFonts w:ascii="Aptos Narrow" w:hAnsi="Aptos Narrow" w:cstheme="minorHAnsi"/>
          <w:i/>
          <w:iCs/>
          <w:color w:val="000000" w:themeColor="text1"/>
        </w:rPr>
        <w:t>Krytyki</w:t>
      </w:r>
      <w:proofErr w:type="spellEnd"/>
      <w:r w:rsidR="00882F21" w:rsidRPr="009B4C4E">
        <w:rPr>
          <w:rFonts w:ascii="Aptos Narrow" w:hAnsi="Aptos Narrow" w:cstheme="minorHAnsi"/>
          <w:i/>
          <w:iCs/>
          <w:color w:val="000000" w:themeColor="text1"/>
        </w:rPr>
        <w:t xml:space="preserve"> </w:t>
      </w:r>
      <w:proofErr w:type="spellStart"/>
      <w:r w:rsidR="00882F21" w:rsidRPr="009B4C4E">
        <w:rPr>
          <w:rFonts w:ascii="Aptos Narrow" w:hAnsi="Aptos Narrow" w:cstheme="minorHAnsi"/>
          <w:i/>
          <w:iCs/>
          <w:color w:val="000000" w:themeColor="text1"/>
        </w:rPr>
        <w:t>Politycznej</w:t>
      </w:r>
      <w:proofErr w:type="spellEnd"/>
      <w:r w:rsidR="00882F21" w:rsidRPr="009B4C4E">
        <w:rPr>
          <w:rFonts w:ascii="Aptos Narrow" w:hAnsi="Aptos Narrow" w:cstheme="minorHAnsi"/>
          <w:color w:val="000000" w:themeColor="text1"/>
        </w:rPr>
        <w:t xml:space="preserve">). </w:t>
      </w:r>
      <w:r w:rsidR="00F54941" w:rsidRPr="009B4C4E">
        <w:rPr>
          <w:rFonts w:ascii="Aptos Narrow" w:hAnsi="Aptos Narrow" w:cstheme="minorHAnsi"/>
          <w:color w:val="000000" w:themeColor="text1"/>
        </w:rPr>
        <w:t xml:space="preserve">The interviews will be hosted by </w:t>
      </w:r>
      <w:r w:rsidR="00882F21" w:rsidRPr="009B4C4E">
        <w:rPr>
          <w:rFonts w:ascii="Aptos Narrow" w:hAnsi="Aptos Narrow" w:cstheme="minorHAnsi"/>
          <w:color w:val="000000" w:themeColor="text1"/>
        </w:rPr>
        <w:t xml:space="preserve">Aleksandra Zbroja, Wiktoria </w:t>
      </w:r>
      <w:proofErr w:type="spellStart"/>
      <w:r w:rsidR="00882F21" w:rsidRPr="009B4C4E">
        <w:rPr>
          <w:rFonts w:ascii="Aptos Narrow" w:hAnsi="Aptos Narrow" w:cstheme="minorHAnsi"/>
          <w:color w:val="000000" w:themeColor="text1"/>
        </w:rPr>
        <w:t>Bieliaszyn</w:t>
      </w:r>
      <w:proofErr w:type="spellEnd"/>
      <w:r w:rsidR="00882F21" w:rsidRPr="009B4C4E">
        <w:rPr>
          <w:rFonts w:ascii="Aptos Narrow" w:hAnsi="Aptos Narrow" w:cstheme="minorHAnsi"/>
          <w:color w:val="000000" w:themeColor="text1"/>
        </w:rPr>
        <w:t xml:space="preserve">, Monika Tutak, Joanna Wróżyńska </w:t>
      </w:r>
      <w:r w:rsidR="00F54941" w:rsidRPr="009B4C4E">
        <w:rPr>
          <w:rFonts w:ascii="Aptos Narrow" w:hAnsi="Aptos Narrow" w:cstheme="minorHAnsi"/>
          <w:color w:val="000000" w:themeColor="text1"/>
        </w:rPr>
        <w:t>and</w:t>
      </w:r>
      <w:r w:rsidR="00882F21" w:rsidRPr="009B4C4E">
        <w:rPr>
          <w:rFonts w:ascii="Aptos Narrow" w:hAnsi="Aptos Narrow" w:cstheme="minorHAnsi"/>
          <w:color w:val="000000" w:themeColor="text1"/>
        </w:rPr>
        <w:t xml:space="preserve"> Wojtek Szot.</w:t>
      </w:r>
    </w:p>
    <w:p w14:paraId="5F45D375" w14:textId="116C434C" w:rsidR="000C396E" w:rsidRPr="009B4C4E" w:rsidRDefault="00F54941" w:rsidP="00C0615D">
      <w:pPr>
        <w:spacing w:after="36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 xml:space="preserve">The interview with the </w:t>
      </w:r>
      <w:r w:rsidRPr="009B4C4E">
        <w:rPr>
          <w:rFonts w:ascii="Aptos Narrow" w:hAnsi="Aptos Narrow" w:cstheme="minorHAnsi"/>
          <w:b/>
          <w:bCs/>
          <w:color w:val="000000" w:themeColor="text1"/>
        </w:rPr>
        <w:t>winner</w:t>
      </w:r>
      <w:r w:rsidRPr="009B4C4E">
        <w:rPr>
          <w:rFonts w:ascii="Aptos Narrow" w:hAnsi="Aptos Narrow" w:cstheme="minorHAnsi"/>
          <w:color w:val="000000" w:themeColor="text1"/>
        </w:rPr>
        <w:t xml:space="preserve"> will be conducted by Katarzyna Kasia on the Main Stage on Sunday  (May 31</w:t>
      </w:r>
      <w:r w:rsidRPr="009B4C4E">
        <w:rPr>
          <w:rFonts w:ascii="Aptos Narrow" w:hAnsi="Aptos Narrow" w:cstheme="minorHAnsi"/>
          <w:color w:val="000000" w:themeColor="text1"/>
          <w:vertAlign w:val="superscript"/>
        </w:rPr>
        <w:t>st</w:t>
      </w:r>
      <w:r w:rsidRPr="009B4C4E">
        <w:rPr>
          <w:rFonts w:ascii="Aptos Narrow" w:hAnsi="Aptos Narrow" w:cstheme="minorHAnsi"/>
          <w:color w:val="000000" w:themeColor="text1"/>
        </w:rPr>
        <w:t>) at 12 o’clock</w:t>
      </w:r>
      <w:r w:rsidR="00882F21" w:rsidRPr="009B4C4E">
        <w:rPr>
          <w:rFonts w:ascii="Aptos Narrow" w:hAnsi="Aptos Narrow" w:cstheme="minorHAnsi"/>
          <w:color w:val="000000" w:themeColor="text1"/>
        </w:rPr>
        <w:t>.</w:t>
      </w:r>
    </w:p>
    <w:p w14:paraId="55003416" w14:textId="4517CB03" w:rsidR="00286629" w:rsidRPr="009B4C4E" w:rsidRDefault="00F54941" w:rsidP="004B7E82">
      <w:pPr>
        <w:spacing w:after="120" w:line="276" w:lineRule="auto"/>
        <w:jc w:val="both"/>
        <w:rPr>
          <w:rFonts w:ascii="Aptos Narrow" w:hAnsi="Aptos Narrow"/>
          <w:b/>
          <w:bCs/>
        </w:rPr>
      </w:pPr>
      <w:r w:rsidRPr="009B4C4E">
        <w:rPr>
          <w:rFonts w:ascii="Aptos Narrow" w:hAnsi="Aptos Narrow"/>
          <w:b/>
          <w:bCs/>
        </w:rPr>
        <w:t xml:space="preserve">The Warsaw Pavilion </w:t>
      </w:r>
    </w:p>
    <w:p w14:paraId="7018EA09" w14:textId="5D2E1FC4" w:rsidR="00F54941" w:rsidRPr="009B4C4E" w:rsidRDefault="00F54941" w:rsidP="00F54941">
      <w:pPr>
        <w:pStyle w:val="NormalnyWeb"/>
        <w:spacing w:line="276" w:lineRule="auto"/>
        <w:jc w:val="both"/>
        <w:rPr>
          <w:rFonts w:ascii="Aptos Narrow" w:hAnsi="Aptos Narrow"/>
        </w:rPr>
      </w:pPr>
      <w:r w:rsidRPr="009B4C4E">
        <w:rPr>
          <w:rFonts w:ascii="Aptos Narrow" w:hAnsi="Aptos Narrow"/>
        </w:rPr>
        <w:t xml:space="preserve">In the </w:t>
      </w:r>
      <w:r w:rsidRPr="009B4C4E">
        <w:rPr>
          <w:rFonts w:ascii="Aptos Narrow" w:hAnsi="Aptos Narrow"/>
          <w:b/>
          <w:bCs/>
        </w:rPr>
        <w:t>Warsaw Pavilion</w:t>
      </w:r>
      <w:r w:rsidRPr="009B4C4E">
        <w:rPr>
          <w:rFonts w:ascii="Aptos Narrow" w:hAnsi="Aptos Narrow"/>
        </w:rPr>
        <w:t xml:space="preserve"> (18C), presented by the </w:t>
      </w:r>
      <w:r w:rsidRPr="009B4C4E">
        <w:rPr>
          <w:rFonts w:ascii="Aptos Narrow" w:hAnsi="Aptos Narrow"/>
          <w:b/>
          <w:bCs/>
        </w:rPr>
        <w:t>Capital City of Warsaw</w:t>
      </w:r>
      <w:r w:rsidRPr="009B4C4E">
        <w:rPr>
          <w:rFonts w:ascii="Aptos Narrow" w:hAnsi="Aptos Narrow"/>
        </w:rPr>
        <w:t xml:space="preserve"> and the </w:t>
      </w:r>
      <w:r w:rsidRPr="009B4C4E">
        <w:rPr>
          <w:rFonts w:ascii="Aptos Narrow" w:hAnsi="Aptos Narrow"/>
          <w:b/>
          <w:bCs/>
        </w:rPr>
        <w:t>History Meeting House (DSH)</w:t>
      </w:r>
      <w:r w:rsidRPr="009B4C4E">
        <w:rPr>
          <w:rFonts w:ascii="Aptos Narrow" w:hAnsi="Aptos Narrow"/>
        </w:rPr>
        <w:t>, the visitors will find a curated selection of books on the history, architecture, literature, non-fiction, comics, and culture</w:t>
      </w:r>
      <w:r w:rsidR="0031791C" w:rsidRPr="009B4C4E">
        <w:rPr>
          <w:rFonts w:ascii="Aptos Narrow" w:hAnsi="Aptos Narrow"/>
        </w:rPr>
        <w:t xml:space="preserve"> of Polish capital</w:t>
      </w:r>
      <w:r w:rsidRPr="009B4C4E">
        <w:rPr>
          <w:rFonts w:ascii="Aptos Narrow" w:hAnsi="Aptos Narrow"/>
        </w:rPr>
        <w:t xml:space="preserve">, side by side with publications short-listed for the Literary Award of the Capital City of Warsaw and the Ryszard Kapuściński </w:t>
      </w:r>
      <w:r w:rsidR="0045214E">
        <w:rPr>
          <w:rFonts w:ascii="Aptos Narrow" w:hAnsi="Aptos Narrow"/>
        </w:rPr>
        <w:t>Prize</w:t>
      </w:r>
      <w:r w:rsidRPr="009B4C4E">
        <w:rPr>
          <w:rFonts w:ascii="Aptos Narrow" w:hAnsi="Aptos Narrow"/>
        </w:rPr>
        <w:t xml:space="preserve">. </w:t>
      </w:r>
      <w:r w:rsidR="0031791C" w:rsidRPr="009B4C4E">
        <w:rPr>
          <w:rFonts w:ascii="Aptos Narrow" w:hAnsi="Aptos Narrow"/>
        </w:rPr>
        <w:t>T</w:t>
      </w:r>
      <w:r w:rsidRPr="009B4C4E">
        <w:rPr>
          <w:rFonts w:ascii="Aptos Narrow" w:hAnsi="Aptos Narrow"/>
        </w:rPr>
        <w:t xml:space="preserve">he latest issue of </w:t>
      </w:r>
      <w:proofErr w:type="spellStart"/>
      <w:r w:rsidRPr="009B4C4E">
        <w:rPr>
          <w:rFonts w:ascii="Aptos Narrow" w:hAnsi="Aptos Narrow"/>
          <w:i/>
          <w:iCs/>
        </w:rPr>
        <w:t>Stolica</w:t>
      </w:r>
      <w:proofErr w:type="spellEnd"/>
      <w:r w:rsidRPr="009B4C4E">
        <w:rPr>
          <w:rFonts w:ascii="Aptos Narrow" w:hAnsi="Aptos Narrow"/>
          <w:i/>
          <w:iCs/>
        </w:rPr>
        <w:t xml:space="preserve"> Literatury</w:t>
      </w:r>
      <w:r w:rsidR="00D52778">
        <w:rPr>
          <w:rFonts w:ascii="Aptos Narrow" w:hAnsi="Aptos Narrow"/>
        </w:rPr>
        <w:t xml:space="preserve"> </w:t>
      </w:r>
      <w:r w:rsidRPr="009B4C4E">
        <w:rPr>
          <w:rFonts w:ascii="Aptos Narrow" w:hAnsi="Aptos Narrow"/>
        </w:rPr>
        <w:t>city magazine</w:t>
      </w:r>
      <w:r w:rsidR="0031791C" w:rsidRPr="009B4C4E">
        <w:rPr>
          <w:rFonts w:ascii="Aptos Narrow" w:hAnsi="Aptos Narrow"/>
        </w:rPr>
        <w:t xml:space="preserve"> will be available. </w:t>
      </w:r>
    </w:p>
    <w:p w14:paraId="2DE3BF05" w14:textId="37A4814A" w:rsidR="00F54941" w:rsidRPr="009B4C4E" w:rsidRDefault="00F54941" w:rsidP="00F54941">
      <w:pPr>
        <w:pStyle w:val="NormalnyWeb"/>
        <w:spacing w:line="276" w:lineRule="auto"/>
        <w:jc w:val="both"/>
        <w:rPr>
          <w:rFonts w:ascii="Aptos Narrow" w:hAnsi="Aptos Narrow"/>
        </w:rPr>
      </w:pPr>
      <w:r w:rsidRPr="009B4C4E">
        <w:rPr>
          <w:rFonts w:ascii="Aptos Narrow" w:hAnsi="Aptos Narrow"/>
        </w:rPr>
        <w:t xml:space="preserve">Apart from great books, the audience of all generations will appreciate an assorted programme of events, including the ‘Flying Warsaw’ initiative with a gigantic kite decorated by new visitors every day to commemorate city history, symbols and colours; ‘Our Warsaw’ collage art workshops presented by Monika Weis; and ‘My Warsaw’ meeting with the illustrator Zofia Dzierżawska, designed for family audiences and focused on city narratives and legends. </w:t>
      </w:r>
    </w:p>
    <w:p w14:paraId="696326BD" w14:textId="77EFF185" w:rsidR="000B31EC" w:rsidRPr="000B31EC" w:rsidRDefault="0031791C" w:rsidP="000B31EC">
      <w:pPr>
        <w:pStyle w:val="NormalnyWeb"/>
        <w:spacing w:line="276" w:lineRule="auto"/>
        <w:jc w:val="both"/>
        <w:rPr>
          <w:rFonts w:ascii="Aptos Narrow" w:hAnsi="Aptos Narrow"/>
        </w:rPr>
      </w:pPr>
      <w:r w:rsidRPr="009B4C4E">
        <w:rPr>
          <w:rFonts w:ascii="Aptos Narrow" w:hAnsi="Aptos Narrow"/>
        </w:rPr>
        <w:t>T</w:t>
      </w:r>
      <w:r w:rsidR="00F54941" w:rsidRPr="009B4C4E">
        <w:rPr>
          <w:rFonts w:ascii="Aptos Narrow" w:hAnsi="Aptos Narrow"/>
        </w:rPr>
        <w:t>he enthusiasts of Warsaw memorabilia</w:t>
      </w:r>
      <w:r w:rsidRPr="009B4C4E">
        <w:rPr>
          <w:rFonts w:ascii="Aptos Narrow" w:hAnsi="Aptos Narrow"/>
        </w:rPr>
        <w:t xml:space="preserve"> cannot miss </w:t>
      </w:r>
      <w:r w:rsidR="00F54941" w:rsidRPr="009B4C4E">
        <w:rPr>
          <w:rFonts w:ascii="Aptos Narrow" w:hAnsi="Aptos Narrow"/>
        </w:rPr>
        <w:t>a new album of old photographs from the 1950s and 1960s (</w:t>
      </w:r>
      <w:r w:rsidRPr="009B4C4E">
        <w:rPr>
          <w:rFonts w:ascii="Aptos Narrow" w:hAnsi="Aptos Narrow"/>
        </w:rPr>
        <w:t>‘</w:t>
      </w:r>
      <w:r w:rsidR="00F54941" w:rsidRPr="009B4C4E">
        <w:rPr>
          <w:rFonts w:ascii="Aptos Narrow" w:hAnsi="Aptos Narrow"/>
          <w:i/>
          <w:iCs/>
        </w:rPr>
        <w:t xml:space="preserve">Siemaszko. Nad Warszawą. </w:t>
      </w:r>
      <w:proofErr w:type="spellStart"/>
      <w:r w:rsidR="00F54941" w:rsidRPr="009B4C4E">
        <w:rPr>
          <w:rFonts w:ascii="Aptos Narrow" w:hAnsi="Aptos Narrow"/>
          <w:i/>
          <w:iCs/>
        </w:rPr>
        <w:t>Fotografie</w:t>
      </w:r>
      <w:proofErr w:type="spellEnd"/>
      <w:r w:rsidR="00F54941" w:rsidRPr="009B4C4E">
        <w:rPr>
          <w:rFonts w:ascii="Aptos Narrow" w:hAnsi="Aptos Narrow"/>
          <w:i/>
          <w:iCs/>
        </w:rPr>
        <w:t xml:space="preserve"> z </w:t>
      </w:r>
      <w:proofErr w:type="spellStart"/>
      <w:r w:rsidR="00F54941" w:rsidRPr="009B4C4E">
        <w:rPr>
          <w:rFonts w:ascii="Aptos Narrow" w:hAnsi="Aptos Narrow"/>
          <w:i/>
          <w:iCs/>
        </w:rPr>
        <w:t>lat</w:t>
      </w:r>
      <w:proofErr w:type="spellEnd"/>
      <w:r w:rsidR="00F54941" w:rsidRPr="009B4C4E">
        <w:rPr>
          <w:rFonts w:ascii="Aptos Narrow" w:hAnsi="Aptos Narrow"/>
          <w:i/>
          <w:iCs/>
        </w:rPr>
        <w:t xml:space="preserve"> 50, i 60.</w:t>
      </w:r>
      <w:r w:rsidRPr="009B4C4E">
        <w:rPr>
          <w:rFonts w:ascii="Aptos Narrow" w:hAnsi="Aptos Narrow"/>
          <w:i/>
          <w:iCs/>
        </w:rPr>
        <w:t>’</w:t>
      </w:r>
      <w:r w:rsidR="00F54941" w:rsidRPr="009B4C4E">
        <w:rPr>
          <w:rFonts w:ascii="Aptos Narrow" w:hAnsi="Aptos Narrow"/>
        </w:rPr>
        <w:t>)</w:t>
      </w:r>
      <w:r w:rsidRPr="009B4C4E">
        <w:rPr>
          <w:rFonts w:ascii="Aptos Narrow" w:hAnsi="Aptos Narrow"/>
        </w:rPr>
        <w:t>, presented</w:t>
      </w:r>
      <w:r w:rsidR="00F54941" w:rsidRPr="009B4C4E">
        <w:rPr>
          <w:rFonts w:ascii="Aptos Narrow" w:hAnsi="Aptos Narrow"/>
        </w:rPr>
        <w:t xml:space="preserve"> by Monika Kapa-Cichocka, Katarzyna Madoń-Mitzner and Ryszard Mączewski, </w:t>
      </w:r>
      <w:r w:rsidRPr="009B4C4E">
        <w:rPr>
          <w:rFonts w:ascii="Aptos Narrow" w:hAnsi="Aptos Narrow"/>
        </w:rPr>
        <w:t>with</w:t>
      </w:r>
      <w:r w:rsidR="00F54941" w:rsidRPr="009B4C4E">
        <w:rPr>
          <w:rFonts w:ascii="Aptos Narrow" w:hAnsi="Aptos Narrow"/>
        </w:rPr>
        <w:t xml:space="preserve"> Jerzy S. Majewski talk</w:t>
      </w:r>
      <w:r w:rsidRPr="009B4C4E">
        <w:rPr>
          <w:rFonts w:ascii="Aptos Narrow" w:hAnsi="Aptos Narrow"/>
        </w:rPr>
        <w:t>ing</w:t>
      </w:r>
      <w:r w:rsidR="00F54941" w:rsidRPr="009B4C4E">
        <w:rPr>
          <w:rFonts w:ascii="Aptos Narrow" w:hAnsi="Aptos Narrow"/>
        </w:rPr>
        <w:t xml:space="preserve"> about Warsaw captured</w:t>
      </w:r>
      <w:r w:rsidRPr="009B4C4E">
        <w:rPr>
          <w:rFonts w:ascii="Aptos Narrow" w:hAnsi="Aptos Narrow"/>
        </w:rPr>
        <w:t xml:space="preserve"> by Zbigniew Siemaszko</w:t>
      </w:r>
      <w:r w:rsidR="00F54941" w:rsidRPr="009B4C4E">
        <w:rPr>
          <w:rFonts w:ascii="Aptos Narrow" w:hAnsi="Aptos Narrow"/>
        </w:rPr>
        <w:t xml:space="preserve"> in </w:t>
      </w:r>
      <w:r w:rsidRPr="009B4C4E">
        <w:rPr>
          <w:rFonts w:ascii="Aptos Narrow" w:hAnsi="Aptos Narrow"/>
        </w:rPr>
        <w:t>his</w:t>
      </w:r>
      <w:r w:rsidR="00F54941" w:rsidRPr="009B4C4E">
        <w:rPr>
          <w:rFonts w:ascii="Aptos Narrow" w:hAnsi="Aptos Narrow"/>
        </w:rPr>
        <w:t xml:space="preserve"> photographs. Radosław Milczarski will discuss Warsaw modernism and the architecture of </w:t>
      </w:r>
      <w:r w:rsidRPr="009B4C4E">
        <w:rPr>
          <w:rFonts w:ascii="Aptos Narrow" w:hAnsi="Aptos Narrow"/>
        </w:rPr>
        <w:t xml:space="preserve">the BGK building. </w:t>
      </w:r>
      <w:r w:rsidR="00F54941" w:rsidRPr="009B4C4E">
        <w:rPr>
          <w:rFonts w:ascii="Aptos Narrow" w:hAnsi="Aptos Narrow"/>
        </w:rPr>
        <w:t xml:space="preserve">The Warsaw Pavilion will </w:t>
      </w:r>
      <w:r w:rsidRPr="009B4C4E">
        <w:rPr>
          <w:rFonts w:ascii="Aptos Narrow" w:hAnsi="Aptos Narrow"/>
        </w:rPr>
        <w:t>also host</w:t>
      </w:r>
      <w:r w:rsidR="00F54941" w:rsidRPr="009B4C4E">
        <w:rPr>
          <w:rFonts w:ascii="Aptos Narrow" w:hAnsi="Aptos Narrow"/>
        </w:rPr>
        <w:t xml:space="preserve"> events dedicated to literary reportage and the Ryszard Kapuściński </w:t>
      </w:r>
      <w:r w:rsidR="0045214E">
        <w:rPr>
          <w:rFonts w:ascii="Aptos Narrow" w:hAnsi="Aptos Narrow"/>
        </w:rPr>
        <w:t>Prize</w:t>
      </w:r>
      <w:r w:rsidR="00F54941" w:rsidRPr="009B4C4E">
        <w:rPr>
          <w:rFonts w:ascii="Aptos Narrow" w:hAnsi="Aptos Narrow"/>
        </w:rPr>
        <w:t xml:space="preserve">. </w:t>
      </w:r>
    </w:p>
    <w:p w14:paraId="5DE407F0" w14:textId="3A124162" w:rsidR="00286629" w:rsidRPr="009B4C4E" w:rsidRDefault="00F54941" w:rsidP="004B7E82">
      <w:pPr>
        <w:spacing w:after="120" w:line="276" w:lineRule="auto"/>
        <w:jc w:val="both"/>
        <w:rPr>
          <w:rFonts w:ascii="Aptos Narrow" w:hAnsi="Aptos Narrow" w:cstheme="minorHAnsi"/>
          <w:b/>
          <w:bCs/>
          <w:color w:val="000000" w:themeColor="text1"/>
        </w:rPr>
      </w:pPr>
      <w:r w:rsidRPr="009B4C4E">
        <w:rPr>
          <w:rFonts w:ascii="Aptos Narrow" w:hAnsi="Aptos Narrow" w:cstheme="minorHAnsi"/>
          <w:b/>
          <w:bCs/>
          <w:color w:val="000000" w:themeColor="text1"/>
        </w:rPr>
        <w:t>The book market</w:t>
      </w:r>
      <w:r w:rsidR="0031791C" w:rsidRPr="009B4C4E">
        <w:rPr>
          <w:rFonts w:ascii="Aptos Narrow" w:hAnsi="Aptos Narrow" w:cstheme="minorHAnsi"/>
          <w:b/>
          <w:bCs/>
          <w:color w:val="000000" w:themeColor="text1"/>
        </w:rPr>
        <w:t xml:space="preserve">, or </w:t>
      </w:r>
      <w:r w:rsidRPr="009B4C4E">
        <w:rPr>
          <w:rFonts w:ascii="Aptos Narrow" w:hAnsi="Aptos Narrow" w:cstheme="minorHAnsi"/>
          <w:b/>
          <w:bCs/>
          <w:color w:val="000000" w:themeColor="text1"/>
        </w:rPr>
        <w:t xml:space="preserve">events for </w:t>
      </w:r>
      <w:r w:rsidR="0031791C" w:rsidRPr="009B4C4E">
        <w:rPr>
          <w:rFonts w:ascii="Aptos Narrow" w:hAnsi="Aptos Narrow" w:cstheme="minorHAnsi"/>
          <w:b/>
          <w:bCs/>
          <w:color w:val="000000" w:themeColor="text1"/>
        </w:rPr>
        <w:t xml:space="preserve">trade professionals </w:t>
      </w:r>
    </w:p>
    <w:p w14:paraId="10116D6A" w14:textId="7F982281" w:rsidR="00286629" w:rsidRPr="009B4C4E" w:rsidRDefault="0031791C" w:rsidP="00F54941">
      <w:pPr>
        <w:pStyle w:val="NormalnyWeb"/>
        <w:spacing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As usual, t</w:t>
      </w:r>
      <w:r w:rsidR="00F54941" w:rsidRPr="009B4C4E">
        <w:rPr>
          <w:rFonts w:ascii="Aptos Narrow" w:hAnsi="Aptos Narrow" w:cstheme="minorHAnsi"/>
          <w:color w:val="000000" w:themeColor="text1"/>
        </w:rPr>
        <w:t>he Warsaw International Book Fair serve</w:t>
      </w:r>
      <w:r w:rsidRPr="009B4C4E">
        <w:rPr>
          <w:rFonts w:ascii="Aptos Narrow" w:hAnsi="Aptos Narrow" w:cstheme="minorHAnsi"/>
          <w:color w:val="000000" w:themeColor="text1"/>
        </w:rPr>
        <w:t>s</w:t>
      </w:r>
      <w:r w:rsidR="00F54941" w:rsidRPr="009B4C4E">
        <w:rPr>
          <w:rFonts w:ascii="Aptos Narrow" w:hAnsi="Aptos Narrow" w:cstheme="minorHAnsi"/>
          <w:color w:val="000000" w:themeColor="text1"/>
        </w:rPr>
        <w:t xml:space="preserve"> as a meeting platform for book industry professionals. Representatives of literary agencies and copyright experts from Poland and abroad will have their own segment. The </w:t>
      </w:r>
      <w:r w:rsidR="00F54941" w:rsidRPr="009B4C4E">
        <w:rPr>
          <w:rFonts w:ascii="Aptos Narrow" w:hAnsi="Aptos Narrow" w:cstheme="minorHAnsi"/>
          <w:b/>
          <w:bCs/>
          <w:color w:val="000000" w:themeColor="text1"/>
        </w:rPr>
        <w:t>industry programme</w:t>
      </w:r>
      <w:r w:rsidR="00F54941" w:rsidRPr="009B4C4E">
        <w:rPr>
          <w:rFonts w:ascii="Aptos Narrow" w:hAnsi="Aptos Narrow" w:cstheme="minorHAnsi"/>
          <w:color w:val="000000" w:themeColor="text1"/>
        </w:rPr>
        <w:t xml:space="preserve"> features debates, workshops and presentations for publishers, booksellers, librarians, translators, educators and book promotion specialists. </w:t>
      </w:r>
      <w:r w:rsidR="00F54941" w:rsidRPr="009B4C4E">
        <w:rPr>
          <w:rFonts w:ascii="Aptos Narrow" w:hAnsi="Aptos Narrow"/>
        </w:rPr>
        <w:t xml:space="preserve">A wide range of topics will be covered, such as the artificial intelligence </w:t>
      </w:r>
      <w:r w:rsidR="00F54941" w:rsidRPr="009B4C4E">
        <w:rPr>
          <w:rFonts w:ascii="Aptos Narrow" w:hAnsi="Aptos Narrow" w:cstheme="minorHAnsi"/>
          <w:color w:val="000000" w:themeColor="text1"/>
        </w:rPr>
        <w:t xml:space="preserve">and its impact on the creative process, the availability of digital publications, the future of the publishing </w:t>
      </w:r>
      <w:r w:rsidR="00F54941" w:rsidRPr="009B4C4E">
        <w:rPr>
          <w:rFonts w:ascii="Aptos Narrow" w:hAnsi="Aptos Narrow" w:cstheme="minorHAnsi"/>
          <w:color w:val="000000" w:themeColor="text1"/>
        </w:rPr>
        <w:lastRenderedPageBreak/>
        <w:t>market, the promotion of reading, publisher-bookseller relations, and the evolution of books and media</w:t>
      </w:r>
      <w:r w:rsidR="00286629" w:rsidRPr="009B4C4E">
        <w:rPr>
          <w:rFonts w:ascii="Aptos Narrow" w:hAnsi="Aptos Narrow" w:cstheme="minorHAnsi"/>
          <w:color w:val="000000" w:themeColor="text1"/>
        </w:rPr>
        <w:t>.</w:t>
      </w:r>
    </w:p>
    <w:p w14:paraId="04F80BCE" w14:textId="097FB521" w:rsidR="00985934" w:rsidRPr="009B4C4E" w:rsidRDefault="00F54941" w:rsidP="00985934">
      <w:pPr>
        <w:spacing w:after="12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There will be discussions on ‘The AI in the creative process—an opportunity or a threat?’, ‘Artificial intelligence and the writer—a competition, a tool, or a new category of content creator?’, ‘Literature vs</w:t>
      </w:r>
      <w:r w:rsidR="0031791C" w:rsidRPr="009B4C4E">
        <w:rPr>
          <w:rFonts w:ascii="Aptos Narrow" w:hAnsi="Aptos Narrow" w:cstheme="minorHAnsi"/>
          <w:color w:val="000000" w:themeColor="text1"/>
        </w:rPr>
        <w:t xml:space="preserve"> </w:t>
      </w:r>
      <w:r w:rsidRPr="009B4C4E">
        <w:rPr>
          <w:rFonts w:ascii="Aptos Narrow" w:hAnsi="Aptos Narrow" w:cstheme="minorHAnsi"/>
          <w:color w:val="000000" w:themeColor="text1"/>
        </w:rPr>
        <w:t>the AI’ (the question of credibility of authorship in the age of algorithms), ‘The interview in the age of AI: a weapon, a trick or an addiction?’; as well as debates on the future of the publishing sector and new business models for publishing houses and the market, complete with the report on ‘The State of the Book Market’</w:t>
      </w:r>
      <w:r w:rsidR="0031791C" w:rsidRPr="009B4C4E">
        <w:rPr>
          <w:rFonts w:ascii="Aptos Narrow" w:hAnsi="Aptos Narrow" w:cstheme="minorHAnsi"/>
          <w:color w:val="000000" w:themeColor="text1"/>
        </w:rPr>
        <w:t>, based on structured datasets and</w:t>
      </w:r>
      <w:r w:rsidRPr="009B4C4E">
        <w:rPr>
          <w:rFonts w:ascii="Aptos Narrow" w:hAnsi="Aptos Narrow" w:cstheme="minorHAnsi"/>
          <w:color w:val="000000" w:themeColor="text1"/>
        </w:rPr>
        <w:t xml:space="preserve"> presented by the PWK-ZP Book Publishers’ Association – Employers’ Union. The programme will offer insights into </w:t>
      </w:r>
      <w:r w:rsidR="0031791C" w:rsidRPr="009B4C4E">
        <w:rPr>
          <w:rFonts w:ascii="Aptos Narrow" w:hAnsi="Aptos Narrow" w:cstheme="minorHAnsi"/>
          <w:color w:val="000000" w:themeColor="text1"/>
        </w:rPr>
        <w:t xml:space="preserve">UAE </w:t>
      </w:r>
      <w:r w:rsidRPr="009B4C4E">
        <w:rPr>
          <w:rFonts w:ascii="Aptos Narrow" w:hAnsi="Aptos Narrow" w:cstheme="minorHAnsi"/>
          <w:color w:val="000000" w:themeColor="text1"/>
        </w:rPr>
        <w:t xml:space="preserve">publishing market, with the presentation prepared by the Emirates Publishers Association (EPA). This meeting, </w:t>
      </w:r>
      <w:r w:rsidR="0031791C" w:rsidRPr="009B4C4E">
        <w:rPr>
          <w:rFonts w:ascii="Aptos Narrow" w:hAnsi="Aptos Narrow" w:cstheme="minorHAnsi"/>
          <w:color w:val="000000" w:themeColor="text1"/>
        </w:rPr>
        <w:t xml:space="preserve">tailored to the needs of </w:t>
      </w:r>
      <w:r w:rsidRPr="009B4C4E">
        <w:rPr>
          <w:rFonts w:ascii="Aptos Narrow" w:hAnsi="Aptos Narrow" w:cstheme="minorHAnsi"/>
          <w:color w:val="000000" w:themeColor="text1"/>
        </w:rPr>
        <w:t xml:space="preserve">Polish publishers interested in key trends and opportunities for international cooperation, will be facilitated by </w:t>
      </w:r>
      <w:r w:rsidR="00985934" w:rsidRPr="009B4C4E">
        <w:rPr>
          <w:rFonts w:ascii="Aptos Narrow" w:hAnsi="Aptos Narrow" w:cstheme="minorHAnsi"/>
          <w:color w:val="000000" w:themeColor="text1"/>
        </w:rPr>
        <w:t xml:space="preserve">Piotr Dobrołęcki. </w:t>
      </w:r>
    </w:p>
    <w:p w14:paraId="72BC5F10" w14:textId="38A4F533" w:rsidR="00F54941" w:rsidRPr="009B4C4E" w:rsidRDefault="00F54941" w:rsidP="004B7E82">
      <w:pPr>
        <w:spacing w:after="12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 xml:space="preserve">Another highlight is the series of events for librarians, teachers, and educators, with panel discussions and workshops on ‘Reading skills in the age of algorithms’, ‘How to promote reading: best practices from Poland and beyond’, ’With books into the future—how literature helps hone future-savvy skills’, and the session on ‘Barrier-free books: how to design accessible digital publications?’, featuring Agata Mrva-Montoya, PhD, an expert from the University of Sydney. </w:t>
      </w:r>
    </w:p>
    <w:p w14:paraId="32C3F2CA" w14:textId="4E461D99" w:rsidR="00985934" w:rsidRPr="009B4C4E" w:rsidRDefault="00F54941" w:rsidP="00C247AC">
      <w:pPr>
        <w:spacing w:after="24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Finally, the industry programme will offer debates on copyright, AI regulations, and book market protection, including: ‘A dual perspective on the Book Market Protection Act’, workshops on cooperation between publishers and booksellers, and meetings dedicated to cultural diplomacy and international cooperation</w:t>
      </w:r>
      <w:r w:rsidR="0031791C" w:rsidRPr="009B4C4E">
        <w:rPr>
          <w:rFonts w:ascii="Aptos Narrow" w:hAnsi="Aptos Narrow" w:cstheme="minorHAnsi"/>
          <w:color w:val="000000" w:themeColor="text1"/>
        </w:rPr>
        <w:t xml:space="preserve"> in publishing</w:t>
      </w:r>
      <w:r w:rsidRPr="009B4C4E">
        <w:rPr>
          <w:rFonts w:ascii="Aptos Narrow" w:hAnsi="Aptos Narrow" w:cstheme="minorHAnsi"/>
          <w:color w:val="000000" w:themeColor="text1"/>
        </w:rPr>
        <w:t xml:space="preserve">. The industry programme has been developed in </w:t>
      </w:r>
      <w:r w:rsidR="0031791C" w:rsidRPr="009B4C4E">
        <w:rPr>
          <w:rFonts w:ascii="Aptos Narrow" w:hAnsi="Aptos Narrow" w:cstheme="minorHAnsi"/>
          <w:color w:val="000000" w:themeColor="text1"/>
        </w:rPr>
        <w:t xml:space="preserve">partnership with </w:t>
      </w:r>
      <w:r w:rsidRPr="009B4C4E">
        <w:rPr>
          <w:rFonts w:ascii="Aptos Narrow" w:hAnsi="Aptos Narrow" w:cstheme="minorHAnsi"/>
          <w:color w:val="000000" w:themeColor="text1"/>
        </w:rPr>
        <w:t xml:space="preserve">the PWK-ZP Book Publishers’ Association – Employers’ Union, the Polish Chamber of Books, the Polish Librarians’ Association, the Polish Section of IBBY, </w:t>
      </w:r>
      <w:proofErr w:type="spellStart"/>
      <w:r w:rsidRPr="009B4C4E">
        <w:rPr>
          <w:rFonts w:ascii="Aptos Narrow" w:hAnsi="Aptos Narrow" w:cstheme="minorHAnsi"/>
          <w:color w:val="000000" w:themeColor="text1"/>
        </w:rPr>
        <w:t>NielsenIQ</w:t>
      </w:r>
      <w:proofErr w:type="spellEnd"/>
      <w:r w:rsidRPr="009B4C4E">
        <w:rPr>
          <w:rFonts w:ascii="Aptos Narrow" w:hAnsi="Aptos Narrow" w:cstheme="minorHAnsi"/>
          <w:color w:val="000000" w:themeColor="text1"/>
        </w:rPr>
        <w:t xml:space="preserve"> </w:t>
      </w:r>
      <w:proofErr w:type="spellStart"/>
      <w:r w:rsidRPr="009B4C4E">
        <w:rPr>
          <w:rFonts w:ascii="Aptos Narrow" w:hAnsi="Aptos Narrow" w:cstheme="minorHAnsi"/>
          <w:color w:val="000000" w:themeColor="text1"/>
        </w:rPr>
        <w:t>BookData</w:t>
      </w:r>
      <w:proofErr w:type="spellEnd"/>
      <w:r w:rsidRPr="009B4C4E">
        <w:rPr>
          <w:rFonts w:ascii="Aptos Narrow" w:hAnsi="Aptos Narrow" w:cstheme="minorHAnsi"/>
          <w:color w:val="000000" w:themeColor="text1"/>
        </w:rPr>
        <w:t>, a</w:t>
      </w:r>
      <w:r w:rsidR="0031791C" w:rsidRPr="009B4C4E">
        <w:rPr>
          <w:rFonts w:ascii="Aptos Narrow" w:hAnsi="Aptos Narrow" w:cstheme="minorHAnsi"/>
          <w:color w:val="000000" w:themeColor="text1"/>
        </w:rPr>
        <w:t xml:space="preserve">nd a number of </w:t>
      </w:r>
      <w:r w:rsidRPr="009B4C4E">
        <w:rPr>
          <w:rFonts w:ascii="Aptos Narrow" w:hAnsi="Aptos Narrow" w:cstheme="minorHAnsi"/>
          <w:color w:val="000000" w:themeColor="text1"/>
        </w:rPr>
        <w:t>Polish and international trade organizations and cultural institutions</w:t>
      </w:r>
      <w:r w:rsidR="00286629" w:rsidRPr="009B4C4E">
        <w:rPr>
          <w:rFonts w:ascii="Aptos Narrow" w:hAnsi="Aptos Narrow" w:cstheme="minorHAnsi"/>
          <w:color w:val="000000" w:themeColor="text1"/>
        </w:rPr>
        <w:t>.</w:t>
      </w:r>
    </w:p>
    <w:p w14:paraId="07E93E65" w14:textId="77777777" w:rsidR="00C247AC" w:rsidRPr="00C247AC" w:rsidRDefault="00C247AC" w:rsidP="00C247AC">
      <w:pPr>
        <w:spacing w:after="120" w:line="276" w:lineRule="auto"/>
        <w:jc w:val="both"/>
        <w:rPr>
          <w:rFonts w:ascii="Aptos Narrow" w:hAnsi="Aptos Narrow" w:cstheme="minorHAnsi"/>
          <w:b/>
          <w:bCs/>
          <w:color w:val="000000" w:themeColor="text1"/>
        </w:rPr>
      </w:pPr>
      <w:r w:rsidRPr="00C247AC">
        <w:rPr>
          <w:rFonts w:ascii="Aptos Narrow" w:hAnsi="Aptos Narrow" w:cstheme="minorHAnsi"/>
          <w:b/>
          <w:bCs/>
          <w:color w:val="000000" w:themeColor="text1"/>
        </w:rPr>
        <w:t>Online Book Catalogue</w:t>
      </w:r>
    </w:p>
    <w:p w14:paraId="253B2CF5" w14:textId="1A0B6E3A" w:rsidR="0031791C" w:rsidRDefault="00C247AC" w:rsidP="00C0615D">
      <w:pPr>
        <w:spacing w:after="360" w:line="276" w:lineRule="auto"/>
        <w:jc w:val="both"/>
        <w:rPr>
          <w:rFonts w:ascii="Aptos Narrow" w:hAnsi="Aptos Narrow" w:cstheme="minorHAnsi"/>
          <w:color w:val="000000" w:themeColor="text1"/>
        </w:rPr>
      </w:pPr>
      <w:r w:rsidRPr="00C247AC">
        <w:rPr>
          <w:rFonts w:ascii="Aptos Narrow" w:hAnsi="Aptos Narrow" w:cstheme="minorHAnsi"/>
          <w:color w:val="000000" w:themeColor="text1"/>
        </w:rPr>
        <w:t>This year, we have invited our Exhibitors to include five selected titles from their publishing offer in the online catalogue of the Warsaw International Book Fair. As a result, the Fair’s website will feature an extensive collection of books worth showcasing and worth reading — in short, the very best of the best.</w:t>
      </w:r>
    </w:p>
    <w:p w14:paraId="615DB10A" w14:textId="3DC8D7AC" w:rsidR="00985934" w:rsidRPr="009B4C4E" w:rsidRDefault="009B4C4E" w:rsidP="004B7E82">
      <w:pPr>
        <w:spacing w:after="120" w:line="276" w:lineRule="auto"/>
        <w:jc w:val="both"/>
        <w:rPr>
          <w:rFonts w:ascii="Aptos Narrow" w:hAnsi="Aptos Narrow" w:cstheme="minorHAnsi"/>
          <w:b/>
          <w:bCs/>
          <w:color w:val="000000" w:themeColor="text1"/>
        </w:rPr>
      </w:pPr>
      <w:r w:rsidRPr="009B4C4E">
        <w:rPr>
          <w:rFonts w:ascii="Aptos Narrow" w:hAnsi="Aptos Narrow" w:cstheme="minorHAnsi"/>
          <w:b/>
          <w:bCs/>
          <w:color w:val="000000" w:themeColor="text1"/>
        </w:rPr>
        <w:t xml:space="preserve">The </w:t>
      </w:r>
      <w:r w:rsidR="00985934" w:rsidRPr="009B4C4E">
        <w:rPr>
          <w:rFonts w:ascii="Aptos Narrow" w:hAnsi="Aptos Narrow" w:cstheme="minorHAnsi"/>
          <w:b/>
          <w:bCs/>
          <w:color w:val="000000" w:themeColor="text1"/>
        </w:rPr>
        <w:t>Warsaw–Frankfurt Fellowship</w:t>
      </w:r>
    </w:p>
    <w:p w14:paraId="2DEE7C02" w14:textId="282A1BD4" w:rsidR="00985934" w:rsidRPr="009B4C4E" w:rsidRDefault="00F54941" w:rsidP="00F54941">
      <w:pPr>
        <w:pStyle w:val="NormalnyWeb"/>
        <w:spacing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In parallel to the Warsaw International Book Fair, on May 26–30, 2026, the first edition of the </w:t>
      </w:r>
      <w:r w:rsidRPr="009B4C4E">
        <w:rPr>
          <w:rFonts w:ascii="Aptos Narrow" w:hAnsi="Aptos Narrow" w:cstheme="minorHAnsi"/>
          <w:b/>
          <w:bCs/>
          <w:color w:val="000000" w:themeColor="text1"/>
        </w:rPr>
        <w:t>Warsaw–Frankfurt Fellowship</w:t>
      </w:r>
      <w:r w:rsidRPr="009B4C4E">
        <w:rPr>
          <w:rFonts w:ascii="Aptos Narrow" w:hAnsi="Aptos Narrow" w:cstheme="minorHAnsi"/>
          <w:color w:val="000000" w:themeColor="text1"/>
        </w:rPr>
        <w:t xml:space="preserve"> programme will be held. This new initiative, co-organi</w:t>
      </w:r>
      <w:r w:rsidR="0031791C" w:rsidRPr="009B4C4E">
        <w:rPr>
          <w:rFonts w:ascii="Aptos Narrow" w:hAnsi="Aptos Narrow" w:cstheme="minorHAnsi"/>
          <w:color w:val="000000" w:themeColor="text1"/>
        </w:rPr>
        <w:t>s</w:t>
      </w:r>
      <w:r w:rsidRPr="009B4C4E">
        <w:rPr>
          <w:rFonts w:ascii="Aptos Narrow" w:hAnsi="Aptos Narrow" w:cstheme="minorHAnsi"/>
          <w:color w:val="000000" w:themeColor="text1"/>
        </w:rPr>
        <w:t xml:space="preserve">ed by the Frankfurter Buchmesse and the Warsaw International Book Fair, </w:t>
      </w:r>
      <w:r w:rsidR="009B4C4E" w:rsidRPr="009B4C4E">
        <w:rPr>
          <w:rFonts w:ascii="Aptos Narrow" w:hAnsi="Aptos Narrow" w:cstheme="minorHAnsi"/>
          <w:color w:val="000000" w:themeColor="text1"/>
        </w:rPr>
        <w:t xml:space="preserve">aims to </w:t>
      </w:r>
      <w:r w:rsidRPr="009B4C4E">
        <w:rPr>
          <w:rFonts w:ascii="Aptos Narrow" w:hAnsi="Aptos Narrow" w:cstheme="minorHAnsi"/>
          <w:color w:val="000000" w:themeColor="text1"/>
        </w:rPr>
        <w:t xml:space="preserve">support the younger generation of publishing industry professionals from Poland, Germany and other European </w:t>
      </w:r>
      <w:r w:rsidRPr="009B4C4E">
        <w:rPr>
          <w:rFonts w:ascii="Aptos Narrow" w:hAnsi="Aptos Narrow" w:cstheme="minorHAnsi"/>
          <w:color w:val="000000" w:themeColor="text1"/>
        </w:rPr>
        <w:lastRenderedPageBreak/>
        <w:t>countries. Its mission is to help build lasting professional relationships, support international cooperation and promote literary translation</w:t>
      </w:r>
      <w:r w:rsidR="00985934" w:rsidRPr="009B4C4E">
        <w:rPr>
          <w:rFonts w:ascii="Aptos Narrow" w:hAnsi="Aptos Narrow" w:cstheme="minorHAnsi"/>
          <w:color w:val="000000" w:themeColor="text1"/>
        </w:rPr>
        <w:t xml:space="preserve">. </w:t>
      </w:r>
    </w:p>
    <w:p w14:paraId="5DB062F9" w14:textId="6051B671" w:rsidR="00E5545A" w:rsidRPr="009B4C4E" w:rsidRDefault="00F54941" w:rsidP="00C0615D">
      <w:pPr>
        <w:spacing w:after="360" w:line="276" w:lineRule="auto"/>
        <w:jc w:val="both"/>
        <w:rPr>
          <w:rFonts w:ascii="Aptos Narrow" w:hAnsi="Aptos Narrow" w:cstheme="minorHAnsi"/>
          <w:color w:val="000000" w:themeColor="text1"/>
        </w:rPr>
      </w:pPr>
      <w:r w:rsidRPr="009B4C4E">
        <w:rPr>
          <w:rFonts w:ascii="Aptos Narrow" w:hAnsi="Aptos Narrow" w:cstheme="minorHAnsi"/>
          <w:color w:val="000000" w:themeColor="text1"/>
        </w:rPr>
        <w:t>The fellowship bring</w:t>
      </w:r>
      <w:r w:rsidR="009B4C4E" w:rsidRPr="009B4C4E">
        <w:rPr>
          <w:rFonts w:ascii="Aptos Narrow" w:hAnsi="Aptos Narrow" w:cstheme="minorHAnsi"/>
          <w:color w:val="000000" w:themeColor="text1"/>
        </w:rPr>
        <w:t>s</w:t>
      </w:r>
      <w:r w:rsidRPr="009B4C4E">
        <w:rPr>
          <w:rFonts w:ascii="Aptos Narrow" w:hAnsi="Aptos Narrow" w:cstheme="minorHAnsi"/>
          <w:color w:val="000000" w:themeColor="text1"/>
        </w:rPr>
        <w:t xml:space="preserve"> together representatives of renowned publishing houses and industry actors from Poland, Germany, and France, including Znak Literanova, </w:t>
      </w:r>
      <w:proofErr w:type="spellStart"/>
      <w:r w:rsidRPr="009B4C4E">
        <w:rPr>
          <w:rFonts w:ascii="Aptos Narrow" w:hAnsi="Aptos Narrow" w:cstheme="minorHAnsi"/>
          <w:color w:val="000000" w:themeColor="text1"/>
        </w:rPr>
        <w:t>Prószyński</w:t>
      </w:r>
      <w:proofErr w:type="spellEnd"/>
      <w:r w:rsidRPr="009B4C4E">
        <w:rPr>
          <w:rFonts w:ascii="Aptos Narrow" w:hAnsi="Aptos Narrow" w:cstheme="minorHAnsi"/>
          <w:color w:val="000000" w:themeColor="text1"/>
        </w:rPr>
        <w:t xml:space="preserve"> Media, </w:t>
      </w:r>
      <w:proofErr w:type="spellStart"/>
      <w:r w:rsidRPr="009B4C4E">
        <w:rPr>
          <w:rFonts w:ascii="Aptos Narrow" w:hAnsi="Aptos Narrow" w:cstheme="minorHAnsi"/>
          <w:color w:val="000000" w:themeColor="text1"/>
        </w:rPr>
        <w:t>Czarna</w:t>
      </w:r>
      <w:proofErr w:type="spellEnd"/>
      <w:r w:rsidRPr="009B4C4E">
        <w:rPr>
          <w:rFonts w:ascii="Aptos Narrow" w:hAnsi="Aptos Narrow" w:cstheme="minorHAnsi"/>
          <w:color w:val="000000" w:themeColor="text1"/>
        </w:rPr>
        <w:t xml:space="preserve"> Owca, Publicat, C.H. Beck, Klett-Cotta, </w:t>
      </w:r>
      <w:proofErr w:type="spellStart"/>
      <w:r w:rsidRPr="009B4C4E">
        <w:rPr>
          <w:rFonts w:ascii="Aptos Narrow" w:hAnsi="Aptos Narrow" w:cstheme="minorHAnsi"/>
          <w:color w:val="000000" w:themeColor="text1"/>
        </w:rPr>
        <w:t>Schöffling</w:t>
      </w:r>
      <w:proofErr w:type="spellEnd"/>
      <w:r w:rsidRPr="009B4C4E">
        <w:rPr>
          <w:rFonts w:ascii="Aptos Narrow" w:hAnsi="Aptos Narrow" w:cstheme="minorHAnsi"/>
          <w:color w:val="000000" w:themeColor="text1"/>
        </w:rPr>
        <w:t xml:space="preserve"> &amp; Co., KIWI, </w:t>
      </w:r>
      <w:proofErr w:type="spellStart"/>
      <w:r w:rsidRPr="009B4C4E">
        <w:rPr>
          <w:rFonts w:ascii="Aptos Narrow" w:hAnsi="Aptos Narrow" w:cstheme="minorHAnsi"/>
          <w:color w:val="000000" w:themeColor="text1"/>
        </w:rPr>
        <w:t>Galiani</w:t>
      </w:r>
      <w:proofErr w:type="spellEnd"/>
      <w:r w:rsidRPr="009B4C4E">
        <w:rPr>
          <w:rFonts w:ascii="Aptos Narrow" w:hAnsi="Aptos Narrow" w:cstheme="minorHAnsi"/>
          <w:color w:val="000000" w:themeColor="text1"/>
        </w:rPr>
        <w:t xml:space="preserve"> Berlin, Albin Michel and Gallimard, who will attend study visits, debates, book market presentations, and trade events. The Warsaw–Frankfurt Fellowship benefits from the support of the Foundation for Polish-German Cooperation and from numerous partnerships, including the Goethe-Institut, the Book Institute, the Institut</w:t>
      </w:r>
      <w:r w:rsidR="009B4C4E" w:rsidRPr="009B4C4E">
        <w:rPr>
          <w:rFonts w:ascii="Aptos Narrow" w:hAnsi="Aptos Narrow" w:cstheme="minorHAnsi"/>
          <w:color w:val="000000" w:themeColor="text1"/>
        </w:rPr>
        <w:t>e</w:t>
      </w:r>
      <w:r w:rsidRPr="009B4C4E">
        <w:rPr>
          <w:rFonts w:ascii="Aptos Narrow" w:hAnsi="Aptos Narrow" w:cstheme="minorHAnsi"/>
          <w:color w:val="000000" w:themeColor="text1"/>
        </w:rPr>
        <w:t xml:space="preserve"> Français, and the PWK-ZP Book Publishers’ Association – Employers’ Union.</w:t>
      </w:r>
    </w:p>
    <w:p w14:paraId="089F449E" w14:textId="441D97C7" w:rsidR="00344E93" w:rsidRPr="009B4C4E" w:rsidRDefault="00F54941" w:rsidP="004B7E82">
      <w:pPr>
        <w:spacing w:after="120" w:line="276" w:lineRule="auto"/>
        <w:jc w:val="both"/>
        <w:rPr>
          <w:rFonts w:ascii="Aptos Narrow" w:hAnsi="Aptos Narrow"/>
        </w:rPr>
      </w:pPr>
      <w:r w:rsidRPr="009B4C4E">
        <w:rPr>
          <w:rFonts w:ascii="Aptos Narrow" w:hAnsi="Aptos Narrow" w:cstheme="minorHAnsi"/>
          <w:b/>
          <w:color w:val="000000" w:themeColor="text1"/>
        </w:rPr>
        <w:t xml:space="preserve">Awards </w:t>
      </w:r>
    </w:p>
    <w:p w14:paraId="5330F6E0" w14:textId="2EC4BB48" w:rsidR="004C38F2" w:rsidRPr="009B4C4E" w:rsidRDefault="00F54941" w:rsidP="004C38F2">
      <w:pPr>
        <w:spacing w:after="120"/>
        <w:jc w:val="both"/>
        <w:rPr>
          <w:rFonts w:ascii="Aptos Narrow" w:eastAsia="Arial" w:hAnsi="Aptos Narrow" w:cs="Arial"/>
        </w:rPr>
      </w:pPr>
      <w:r w:rsidRPr="009B4C4E">
        <w:rPr>
          <w:rFonts w:ascii="Aptos Narrow" w:hAnsi="Aptos Narrow" w:cstheme="minorHAnsi"/>
          <w:color w:val="000000" w:themeColor="text1"/>
        </w:rPr>
        <w:t>The winners of the following awards and competitions will be announced</w:t>
      </w:r>
      <w:r w:rsidR="004C38F2" w:rsidRPr="009B4C4E">
        <w:rPr>
          <w:rFonts w:ascii="Aptos Narrow" w:hAnsi="Aptos Narrow" w:cstheme="minorHAnsi"/>
          <w:color w:val="000000" w:themeColor="text1"/>
        </w:rPr>
        <w:t>:</w:t>
      </w:r>
    </w:p>
    <w:p w14:paraId="6092699F" w14:textId="0CCB4C81" w:rsidR="003D5EC4" w:rsidRPr="009B4C4E" w:rsidRDefault="00F54941" w:rsidP="004B7E82">
      <w:pPr>
        <w:pStyle w:val="Akapitzlist"/>
        <w:numPr>
          <w:ilvl w:val="0"/>
          <w:numId w:val="3"/>
        </w:numPr>
        <w:spacing w:after="120"/>
        <w:jc w:val="both"/>
        <w:rPr>
          <w:rFonts w:ascii="Aptos Narrow" w:hAnsi="Aptos Narrow"/>
          <w:sz w:val="24"/>
          <w:szCs w:val="24"/>
          <w:lang w:val="en-GB"/>
        </w:rPr>
      </w:pPr>
      <w:r w:rsidRPr="009B4C4E">
        <w:rPr>
          <w:rFonts w:ascii="Aptos Narrow" w:hAnsi="Aptos Narrow" w:cstheme="minorHAnsi"/>
          <w:color w:val="000000" w:themeColor="text1"/>
          <w:sz w:val="24"/>
          <w:szCs w:val="24"/>
          <w:lang w:val="en-GB"/>
        </w:rPr>
        <w:t xml:space="preserve">The </w:t>
      </w:r>
      <w:r w:rsidRPr="009B4C4E">
        <w:rPr>
          <w:rFonts w:ascii="Aptos Narrow" w:eastAsia="Times New Roman" w:hAnsi="Aptos Narrow" w:cs="Times New Roman"/>
          <w:sz w:val="24"/>
          <w:szCs w:val="24"/>
          <w:lang w:val="en-GB"/>
        </w:rPr>
        <w:t>ICARUS Award, presented by the Warsaw International Book Fair and the Polish Society of Book Publishers; funded by the Society of Authors ZAIKS</w:t>
      </w:r>
      <w:r w:rsidR="00344E93" w:rsidRPr="009B4C4E">
        <w:rPr>
          <w:rFonts w:ascii="Aptos Narrow" w:hAnsi="Aptos Narrow" w:cstheme="minorHAnsi"/>
          <w:color w:val="000000" w:themeColor="text1"/>
          <w:sz w:val="24"/>
          <w:szCs w:val="24"/>
          <w:lang w:val="en-GB"/>
        </w:rPr>
        <w:t xml:space="preserve">, </w:t>
      </w:r>
    </w:p>
    <w:p w14:paraId="2D27D264" w14:textId="0789557F" w:rsidR="003D5EC4" w:rsidRPr="009B4C4E" w:rsidRDefault="00F54941" w:rsidP="004B7E82">
      <w:pPr>
        <w:pStyle w:val="Akapitzlist"/>
        <w:numPr>
          <w:ilvl w:val="0"/>
          <w:numId w:val="3"/>
        </w:numPr>
        <w:spacing w:after="120"/>
        <w:jc w:val="both"/>
        <w:rPr>
          <w:rFonts w:ascii="Aptos Narrow" w:hAnsi="Aptos Narrow"/>
          <w:sz w:val="24"/>
          <w:szCs w:val="24"/>
          <w:lang w:val="en-GB"/>
        </w:rPr>
      </w:pPr>
      <w:r w:rsidRPr="009B4C4E">
        <w:rPr>
          <w:rFonts w:ascii="Aptos Narrow" w:eastAsia="Times New Roman" w:hAnsi="Aptos Narrow" w:cs="Times New Roman"/>
          <w:sz w:val="24"/>
          <w:szCs w:val="24"/>
          <w:lang w:val="en-GB"/>
        </w:rPr>
        <w:t>The 66th edition of the competition for Most Beautiful Books of the Year</w:t>
      </w:r>
      <w:r w:rsidR="00344E93" w:rsidRPr="009B4C4E">
        <w:rPr>
          <w:rFonts w:ascii="Aptos Narrow" w:hAnsi="Aptos Narrow" w:cstheme="minorHAnsi"/>
          <w:color w:val="000000" w:themeColor="text1"/>
          <w:sz w:val="24"/>
          <w:szCs w:val="24"/>
          <w:lang w:val="en-GB"/>
        </w:rPr>
        <w:t xml:space="preserve">, </w:t>
      </w:r>
    </w:p>
    <w:p w14:paraId="1C987670" w14:textId="1979857E" w:rsidR="003D5EC4" w:rsidRPr="009B4C4E" w:rsidRDefault="00F54941" w:rsidP="004B7E82">
      <w:pPr>
        <w:pStyle w:val="Akapitzlist"/>
        <w:numPr>
          <w:ilvl w:val="0"/>
          <w:numId w:val="3"/>
        </w:numPr>
        <w:spacing w:after="120"/>
        <w:jc w:val="both"/>
        <w:rPr>
          <w:rFonts w:ascii="Aptos Narrow" w:hAnsi="Aptos Narrow"/>
          <w:sz w:val="24"/>
          <w:szCs w:val="24"/>
          <w:lang w:val="en-GB"/>
        </w:rPr>
      </w:pPr>
      <w:r w:rsidRPr="009B4C4E">
        <w:rPr>
          <w:rFonts w:ascii="Aptos Narrow" w:eastAsia="Times New Roman" w:hAnsi="Aptos Narrow" w:cs="Times New Roman"/>
          <w:sz w:val="24"/>
          <w:szCs w:val="24"/>
          <w:lang w:val="en-GB"/>
        </w:rPr>
        <w:t xml:space="preserve">The 17th edition of the Ryszard Kapuściński </w:t>
      </w:r>
      <w:r w:rsidR="0045214E">
        <w:rPr>
          <w:rFonts w:ascii="Aptos Narrow" w:eastAsia="Times New Roman" w:hAnsi="Aptos Narrow" w:cs="Times New Roman"/>
          <w:sz w:val="24"/>
          <w:szCs w:val="24"/>
          <w:lang w:val="en-GB"/>
        </w:rPr>
        <w:t>Prize</w:t>
      </w:r>
      <w:r w:rsidR="00344E93" w:rsidRPr="009B4C4E">
        <w:rPr>
          <w:rFonts w:ascii="Aptos Narrow" w:hAnsi="Aptos Narrow" w:cstheme="minorHAnsi"/>
          <w:color w:val="000000" w:themeColor="text1"/>
          <w:sz w:val="24"/>
          <w:szCs w:val="24"/>
          <w:lang w:val="en-GB"/>
        </w:rPr>
        <w:t xml:space="preserve">, </w:t>
      </w:r>
    </w:p>
    <w:p w14:paraId="6162D62C" w14:textId="28C7D281" w:rsidR="003D5EC4" w:rsidRPr="009B4C4E" w:rsidRDefault="00F54941" w:rsidP="004B7E82">
      <w:pPr>
        <w:pStyle w:val="Akapitzlist"/>
        <w:numPr>
          <w:ilvl w:val="0"/>
          <w:numId w:val="3"/>
        </w:numPr>
        <w:spacing w:after="120"/>
        <w:jc w:val="both"/>
        <w:rPr>
          <w:rFonts w:ascii="Aptos Narrow" w:hAnsi="Aptos Narrow"/>
          <w:sz w:val="24"/>
          <w:szCs w:val="24"/>
          <w:lang w:val="en-GB"/>
        </w:rPr>
      </w:pPr>
      <w:r w:rsidRPr="009B4C4E">
        <w:rPr>
          <w:rFonts w:ascii="Aptos Narrow" w:eastAsia="Times New Roman" w:hAnsi="Aptos Narrow" w:cs="Times New Roman"/>
          <w:sz w:val="24"/>
          <w:szCs w:val="24"/>
          <w:lang w:val="en-GB"/>
        </w:rPr>
        <w:t>The Magellan Award for the Best Travel Publications</w:t>
      </w:r>
      <w:r w:rsidR="00344E93" w:rsidRPr="009B4C4E">
        <w:rPr>
          <w:rFonts w:ascii="Aptos Narrow" w:hAnsi="Aptos Narrow" w:cstheme="minorHAnsi"/>
          <w:color w:val="000000" w:themeColor="text1"/>
          <w:sz w:val="24"/>
          <w:szCs w:val="24"/>
          <w:lang w:val="en-GB"/>
        </w:rPr>
        <w:t xml:space="preserve">, </w:t>
      </w:r>
    </w:p>
    <w:p w14:paraId="6CA04310" w14:textId="278074AF" w:rsidR="003D5EC4" w:rsidRPr="009B4C4E" w:rsidRDefault="00F54941" w:rsidP="004B7E82">
      <w:pPr>
        <w:pStyle w:val="Akapitzlist"/>
        <w:numPr>
          <w:ilvl w:val="0"/>
          <w:numId w:val="3"/>
        </w:numPr>
        <w:spacing w:after="120"/>
        <w:jc w:val="both"/>
        <w:rPr>
          <w:rFonts w:ascii="Aptos Narrow" w:hAnsi="Aptos Narrow"/>
          <w:sz w:val="24"/>
          <w:szCs w:val="24"/>
          <w:lang w:val="en-GB"/>
        </w:rPr>
      </w:pPr>
      <w:r w:rsidRPr="009B4C4E">
        <w:rPr>
          <w:rFonts w:ascii="Aptos Narrow" w:eastAsia="Times New Roman" w:hAnsi="Aptos Narrow" w:cs="Times New Roman"/>
          <w:sz w:val="24"/>
          <w:szCs w:val="24"/>
          <w:lang w:val="en-GB"/>
        </w:rPr>
        <w:t>The Grand Prix of Warsaw Crime Story Festival, funded by the Society of Authors ZAIKS</w:t>
      </w:r>
      <w:r w:rsidR="00344E93" w:rsidRPr="009B4C4E">
        <w:rPr>
          <w:rFonts w:ascii="Aptos Narrow" w:hAnsi="Aptos Narrow" w:cstheme="minorHAnsi"/>
          <w:color w:val="000000" w:themeColor="text1"/>
          <w:sz w:val="24"/>
          <w:szCs w:val="24"/>
          <w:lang w:val="en-GB"/>
        </w:rPr>
        <w:t xml:space="preserve">,  </w:t>
      </w:r>
    </w:p>
    <w:p w14:paraId="4FC7A333" w14:textId="0F6A6348" w:rsidR="003D5EC4" w:rsidRPr="009B4C4E" w:rsidRDefault="00F54941" w:rsidP="004B7E82">
      <w:pPr>
        <w:pStyle w:val="Akapitzlist"/>
        <w:numPr>
          <w:ilvl w:val="0"/>
          <w:numId w:val="3"/>
        </w:numPr>
        <w:spacing w:after="120"/>
        <w:jc w:val="both"/>
        <w:rPr>
          <w:rFonts w:ascii="Aptos Narrow" w:hAnsi="Aptos Narrow"/>
          <w:sz w:val="24"/>
          <w:szCs w:val="24"/>
          <w:lang w:val="en-GB"/>
        </w:rPr>
      </w:pPr>
      <w:r w:rsidRPr="009B4C4E">
        <w:rPr>
          <w:rFonts w:ascii="Aptos Narrow" w:eastAsia="Times New Roman" w:hAnsi="Aptos Narrow" w:cs="Times New Roman"/>
          <w:i/>
          <w:iCs/>
          <w:sz w:val="24"/>
          <w:szCs w:val="24"/>
          <w:lang w:val="en-GB"/>
        </w:rPr>
        <w:t>Nowa Fantastyka</w:t>
      </w:r>
      <w:r w:rsidRPr="009B4C4E">
        <w:rPr>
          <w:rFonts w:ascii="Aptos Narrow" w:eastAsia="Times New Roman" w:hAnsi="Aptos Narrow" w:cs="Times New Roman"/>
          <w:sz w:val="24"/>
          <w:szCs w:val="24"/>
          <w:lang w:val="en-GB"/>
        </w:rPr>
        <w:t xml:space="preserve"> Award</w:t>
      </w:r>
      <w:r w:rsidR="00344E93" w:rsidRPr="009B4C4E">
        <w:rPr>
          <w:rFonts w:ascii="Aptos Narrow" w:hAnsi="Aptos Narrow" w:cstheme="minorHAnsi"/>
          <w:color w:val="000000" w:themeColor="text1"/>
          <w:sz w:val="24"/>
          <w:szCs w:val="24"/>
          <w:lang w:val="en-GB"/>
        </w:rPr>
        <w:t xml:space="preserve">, </w:t>
      </w:r>
    </w:p>
    <w:p w14:paraId="2D6F7984" w14:textId="358669AC" w:rsidR="004C38F2" w:rsidRPr="009B4C4E" w:rsidRDefault="00F54941" w:rsidP="004C38F2">
      <w:pPr>
        <w:pStyle w:val="Akapitzlist"/>
        <w:numPr>
          <w:ilvl w:val="0"/>
          <w:numId w:val="3"/>
        </w:numPr>
        <w:spacing w:after="120"/>
        <w:jc w:val="both"/>
        <w:rPr>
          <w:rFonts w:ascii="Aptos Narrow" w:hAnsi="Aptos Narrow"/>
          <w:sz w:val="24"/>
          <w:szCs w:val="24"/>
          <w:lang w:val="en-GB"/>
        </w:rPr>
      </w:pPr>
      <w:r w:rsidRPr="009B4C4E">
        <w:rPr>
          <w:rFonts w:ascii="Aptos Narrow" w:eastAsia="Times New Roman" w:hAnsi="Aptos Narrow" w:cs="Times New Roman"/>
          <w:sz w:val="24"/>
          <w:szCs w:val="24"/>
          <w:lang w:val="en-GB"/>
        </w:rPr>
        <w:t>The 19th edition of ACADEMIA Awards for the best academic and scientific book, with the Grand Prix funded by the Society of Authors ZAIKS</w:t>
      </w:r>
      <w:r w:rsidRPr="009B4C4E">
        <w:rPr>
          <w:rFonts w:ascii="Aptos Narrow" w:hAnsi="Aptos Narrow" w:cstheme="minorHAnsi"/>
          <w:color w:val="000000" w:themeColor="text1"/>
          <w:sz w:val="24"/>
          <w:szCs w:val="24"/>
          <w:lang w:val="en-GB"/>
        </w:rPr>
        <w:t>,</w:t>
      </w:r>
    </w:p>
    <w:p w14:paraId="4652ECD4" w14:textId="6BC09054" w:rsidR="004C38F2" w:rsidRPr="009B4C4E" w:rsidRDefault="00F54941" w:rsidP="00C0615D">
      <w:pPr>
        <w:pStyle w:val="Akapitzlist"/>
        <w:numPr>
          <w:ilvl w:val="0"/>
          <w:numId w:val="3"/>
        </w:numPr>
        <w:spacing w:after="360"/>
        <w:ind w:left="714" w:hanging="357"/>
        <w:jc w:val="both"/>
        <w:rPr>
          <w:rFonts w:ascii="Aptos Narrow" w:hAnsi="Aptos Narrow"/>
          <w:sz w:val="24"/>
          <w:szCs w:val="24"/>
          <w:lang w:val="en-GB"/>
        </w:rPr>
      </w:pPr>
      <w:proofErr w:type="spellStart"/>
      <w:r w:rsidRPr="009B4C4E">
        <w:rPr>
          <w:rFonts w:ascii="Aptos Narrow" w:hAnsi="Aptos Narrow" w:cstheme="minorHAnsi"/>
          <w:color w:val="000000" w:themeColor="text1"/>
          <w:sz w:val="24"/>
          <w:szCs w:val="24"/>
          <w:lang w:val="en-GB"/>
        </w:rPr>
        <w:t>Biedronka</w:t>
      </w:r>
      <w:proofErr w:type="spellEnd"/>
      <w:r w:rsidRPr="009B4C4E">
        <w:rPr>
          <w:rFonts w:ascii="Aptos Narrow" w:hAnsi="Aptos Narrow" w:cstheme="minorHAnsi"/>
          <w:color w:val="000000" w:themeColor="text1"/>
          <w:sz w:val="24"/>
          <w:szCs w:val="24"/>
          <w:lang w:val="en-GB"/>
        </w:rPr>
        <w:t xml:space="preserve"> Children’s Books Award in Written Content category. </w:t>
      </w:r>
    </w:p>
    <w:p w14:paraId="697E1F3A" w14:textId="0165D54A" w:rsidR="001A16F2" w:rsidRDefault="00F54941" w:rsidP="001A16F2">
      <w:pPr>
        <w:spacing w:after="120" w:line="276" w:lineRule="auto"/>
        <w:jc w:val="both"/>
        <w:rPr>
          <w:rFonts w:ascii="Aptos Narrow" w:eastAsia="Arial" w:hAnsi="Aptos Narrow" w:cstheme="minorHAnsi"/>
          <w:b/>
          <w:bCs/>
        </w:rPr>
      </w:pPr>
      <w:r w:rsidRPr="00C247AC">
        <w:rPr>
          <w:rFonts w:ascii="Aptos Narrow" w:eastAsia="Arial" w:hAnsi="Aptos Narrow" w:cstheme="minorHAnsi"/>
          <w:b/>
          <w:bCs/>
        </w:rPr>
        <w:t xml:space="preserve">COPYRIGHT Polska Association of Authors and Publishers is the </w:t>
      </w:r>
      <w:r w:rsidR="00C247AC">
        <w:rPr>
          <w:rFonts w:ascii="Aptos Narrow" w:eastAsia="Arial" w:hAnsi="Aptos Narrow" w:cstheme="minorHAnsi"/>
          <w:b/>
          <w:bCs/>
        </w:rPr>
        <w:t>patron</w:t>
      </w:r>
      <w:r w:rsidRPr="00C247AC">
        <w:rPr>
          <w:rFonts w:ascii="Aptos Narrow" w:eastAsia="Arial" w:hAnsi="Aptos Narrow" w:cstheme="minorHAnsi"/>
          <w:b/>
          <w:bCs/>
        </w:rPr>
        <w:t xml:space="preserve"> of the Warsaw International Book Fair. </w:t>
      </w:r>
    </w:p>
    <w:p w14:paraId="7D6D773C" w14:textId="77777777" w:rsidR="00C247AC" w:rsidRPr="00C247AC" w:rsidRDefault="00C247AC" w:rsidP="00C247AC">
      <w:pPr>
        <w:spacing w:after="120" w:line="276" w:lineRule="auto"/>
        <w:jc w:val="both"/>
        <w:rPr>
          <w:rFonts w:ascii="Aptos Narrow" w:eastAsia="Arial" w:hAnsi="Aptos Narrow" w:cstheme="minorHAnsi"/>
        </w:rPr>
      </w:pPr>
      <w:r w:rsidRPr="00C247AC">
        <w:rPr>
          <w:rFonts w:ascii="Aptos Narrow" w:eastAsia="Arial" w:hAnsi="Aptos Narrow" w:cstheme="minorHAnsi"/>
        </w:rPr>
        <w:t xml:space="preserve">For the first time in its history, the </w:t>
      </w:r>
      <w:proofErr w:type="spellStart"/>
      <w:r w:rsidRPr="00C247AC">
        <w:rPr>
          <w:rFonts w:ascii="Aptos Narrow" w:eastAsia="Arial" w:hAnsi="Aptos Narrow" w:cstheme="minorHAnsi"/>
        </w:rPr>
        <w:t>Stowarzyszenie</w:t>
      </w:r>
      <w:proofErr w:type="spellEnd"/>
      <w:r w:rsidRPr="00C247AC">
        <w:rPr>
          <w:rFonts w:ascii="Aptos Narrow" w:eastAsia="Arial" w:hAnsi="Aptos Narrow" w:cstheme="minorHAnsi"/>
        </w:rPr>
        <w:t xml:space="preserve"> </w:t>
      </w:r>
      <w:proofErr w:type="spellStart"/>
      <w:r w:rsidRPr="00C247AC">
        <w:rPr>
          <w:rFonts w:ascii="Aptos Narrow" w:eastAsia="Arial" w:hAnsi="Aptos Narrow" w:cstheme="minorHAnsi"/>
        </w:rPr>
        <w:t>Autorów</w:t>
      </w:r>
      <w:proofErr w:type="spellEnd"/>
      <w:r w:rsidRPr="00C247AC">
        <w:rPr>
          <w:rFonts w:ascii="Aptos Narrow" w:eastAsia="Arial" w:hAnsi="Aptos Narrow" w:cstheme="minorHAnsi"/>
        </w:rPr>
        <w:t xml:space="preserve"> i Wydawców COPYRIGHT Polska has assumed the role of Patron of the country’s leading literary event — the Warsaw International Book Fair — thereby strengthening its commitment to the development of the publishing market and readership, as well as to promoting awareness of legal instruments protecting creative work.</w:t>
      </w:r>
    </w:p>
    <w:p w14:paraId="6B8441D7" w14:textId="2F08D328" w:rsidR="00C247AC" w:rsidRPr="00C247AC" w:rsidRDefault="00C247AC" w:rsidP="00C247AC">
      <w:pPr>
        <w:spacing w:after="120" w:line="276" w:lineRule="auto"/>
        <w:jc w:val="both"/>
        <w:rPr>
          <w:rFonts w:ascii="Aptos Narrow" w:eastAsia="Arial" w:hAnsi="Aptos Narrow" w:cstheme="minorHAnsi"/>
        </w:rPr>
      </w:pPr>
      <w:r w:rsidRPr="00C247AC">
        <w:rPr>
          <w:rFonts w:ascii="Aptos Narrow" w:eastAsia="Arial" w:hAnsi="Aptos Narrow" w:cstheme="minorHAnsi"/>
        </w:rPr>
        <w:t>The partnership between Copyright Polska and the Warsaw International Book Fair reflects a</w:t>
      </w:r>
      <w:r>
        <w:rPr>
          <w:rFonts w:ascii="Aptos Narrow" w:eastAsia="Arial" w:hAnsi="Aptos Narrow" w:cstheme="minorHAnsi"/>
        </w:rPr>
        <w:t> </w:t>
      </w:r>
      <w:r w:rsidRPr="00C247AC">
        <w:rPr>
          <w:rFonts w:ascii="Aptos Narrow" w:eastAsia="Arial" w:hAnsi="Aptos Narrow" w:cstheme="minorHAnsi"/>
        </w:rPr>
        <w:t>shared goal of building a stable publishing market and sends a clear signal that the Fair continues to strengthen its position within the publisher–author–reader relationship. Becoming the Patron of the Fair — one of the most important literary events in Poland and the region — is a</w:t>
      </w:r>
      <w:r>
        <w:rPr>
          <w:rFonts w:ascii="Aptos Narrow" w:eastAsia="Arial" w:hAnsi="Aptos Narrow" w:cstheme="minorHAnsi"/>
        </w:rPr>
        <w:t> </w:t>
      </w:r>
      <w:r w:rsidRPr="00C247AC">
        <w:rPr>
          <w:rFonts w:ascii="Aptos Narrow" w:eastAsia="Arial" w:hAnsi="Aptos Narrow" w:cstheme="minorHAnsi"/>
        </w:rPr>
        <w:t>natural extension of the Association’s long-term mission to support a strong and sustainable publishing market.</w:t>
      </w:r>
    </w:p>
    <w:p w14:paraId="4BDEB77C" w14:textId="77777777" w:rsidR="00C247AC" w:rsidRPr="00C247AC" w:rsidRDefault="00C247AC" w:rsidP="00C247AC">
      <w:pPr>
        <w:spacing w:after="120" w:line="276" w:lineRule="auto"/>
        <w:jc w:val="both"/>
        <w:rPr>
          <w:rFonts w:ascii="Aptos Narrow" w:eastAsia="Arial" w:hAnsi="Aptos Narrow" w:cstheme="minorHAnsi"/>
        </w:rPr>
      </w:pPr>
      <w:r w:rsidRPr="00C247AC">
        <w:rPr>
          <w:rFonts w:ascii="Aptos Narrow" w:eastAsia="Arial" w:hAnsi="Aptos Narrow" w:cstheme="minorHAnsi"/>
        </w:rPr>
        <w:lastRenderedPageBreak/>
        <w:t>Copyright Polska is a collective copyright management organization that actively initiates and supports educational and cultural activities aimed at the development of literature and scholarship, the promotion of knowledge about copyright protection mechanisms, the growth of the publishing sector, and the use of new technologies in publishing and collective rights management.</w:t>
      </w:r>
    </w:p>
    <w:p w14:paraId="3A31FCEB" w14:textId="77777777" w:rsidR="00C247AC" w:rsidRPr="00C247AC" w:rsidRDefault="00C247AC" w:rsidP="00C247AC">
      <w:pPr>
        <w:spacing w:after="120" w:line="276" w:lineRule="auto"/>
        <w:jc w:val="both"/>
        <w:rPr>
          <w:rFonts w:ascii="Aptos Narrow" w:eastAsia="Arial" w:hAnsi="Aptos Narrow" w:cstheme="minorHAnsi"/>
        </w:rPr>
      </w:pPr>
      <w:r w:rsidRPr="00C247AC">
        <w:rPr>
          <w:rFonts w:ascii="Aptos Narrow" w:eastAsia="Arial" w:hAnsi="Aptos Narrow" w:cstheme="minorHAnsi"/>
        </w:rPr>
        <w:t>Thanks to the Association’s involvement, this year’s programme of the Warsaw International Book Fair will gain a new dimension. An extensive schedule of debates, educational panels, and meetings with authors will make the Fair an even more attractive space for a wide and diverse audience.</w:t>
      </w:r>
    </w:p>
    <w:p w14:paraId="2A3D3C5B" w14:textId="2AC09A4A" w:rsidR="00C247AC" w:rsidRPr="00C247AC" w:rsidRDefault="00C247AC" w:rsidP="00C0615D">
      <w:pPr>
        <w:spacing w:after="360" w:line="276" w:lineRule="auto"/>
        <w:jc w:val="both"/>
        <w:rPr>
          <w:rFonts w:ascii="Aptos Narrow" w:eastAsia="Arial" w:hAnsi="Aptos Narrow" w:cstheme="minorHAnsi"/>
        </w:rPr>
      </w:pPr>
      <w:r w:rsidRPr="00C247AC">
        <w:rPr>
          <w:rFonts w:ascii="Aptos Narrow" w:eastAsia="Arial" w:hAnsi="Aptos Narrow" w:cstheme="minorHAnsi"/>
          <w:b/>
          <w:bCs/>
        </w:rPr>
        <w:t>The Logistics Partner of this year’s edition of the Warsaw International Book Fair is Allegro Delivery</w:t>
      </w:r>
      <w:r w:rsidRPr="00C247AC">
        <w:rPr>
          <w:rFonts w:ascii="Aptos Narrow" w:eastAsia="Arial" w:hAnsi="Aptos Narrow" w:cstheme="minorHAnsi"/>
        </w:rPr>
        <w:t xml:space="preserve"> — Allegro’s partner delivery network including Allegro One, DPD, DHL, Orlen Paczka, and </w:t>
      </w:r>
      <w:proofErr w:type="spellStart"/>
      <w:r w:rsidRPr="00C247AC">
        <w:rPr>
          <w:rFonts w:ascii="Aptos Narrow" w:eastAsia="Arial" w:hAnsi="Aptos Narrow" w:cstheme="minorHAnsi"/>
        </w:rPr>
        <w:t>Żabka</w:t>
      </w:r>
      <w:proofErr w:type="spellEnd"/>
      <w:r w:rsidRPr="00C247AC">
        <w:rPr>
          <w:rFonts w:ascii="Aptos Narrow" w:eastAsia="Arial" w:hAnsi="Aptos Narrow" w:cstheme="minorHAnsi"/>
        </w:rPr>
        <w:t>. What does this mean for visitors? Even more joy of reading. Readers will be able to have the books they purchase gift-wrapped and send them directly from the Fair using a One Box parcel locker to any selected One Box location — without the need to carry heavy shopping bags. This solution ensures that newly purchased titles will reach their destination quickly and safely, allowing visitors to fully enjoy the atmosphere of the Fair.</w:t>
      </w:r>
    </w:p>
    <w:p w14:paraId="29C74398" w14:textId="2A076B21" w:rsidR="00AD0786" w:rsidRPr="009B4C4E" w:rsidRDefault="00F54941" w:rsidP="004B7E82">
      <w:pPr>
        <w:spacing w:after="120" w:line="276" w:lineRule="auto"/>
        <w:jc w:val="both"/>
        <w:rPr>
          <w:rFonts w:ascii="Aptos Narrow" w:eastAsiaTheme="minorEastAsia" w:hAnsi="Aptos Narrow" w:cstheme="minorHAnsi"/>
          <w:b/>
          <w:bCs/>
        </w:rPr>
      </w:pPr>
      <w:r w:rsidRPr="009B4C4E">
        <w:rPr>
          <w:rFonts w:ascii="Aptos Narrow" w:eastAsiaTheme="minorEastAsia" w:hAnsi="Aptos Narrow" w:cstheme="minorHAnsi"/>
          <w:b/>
          <w:bCs/>
        </w:rPr>
        <w:t>Opening hours</w:t>
      </w:r>
      <w:r w:rsidR="00AD0786" w:rsidRPr="009B4C4E">
        <w:rPr>
          <w:rFonts w:ascii="Aptos Narrow" w:eastAsiaTheme="minorEastAsia" w:hAnsi="Aptos Narrow" w:cstheme="minorHAnsi"/>
          <w:b/>
          <w:bCs/>
        </w:rPr>
        <w:t>:</w:t>
      </w:r>
    </w:p>
    <w:p w14:paraId="5C78F49C" w14:textId="62FA37F4" w:rsidR="00AD0786" w:rsidRPr="009B4C4E" w:rsidRDefault="00C52F06" w:rsidP="004B7E82">
      <w:pPr>
        <w:spacing w:after="120" w:line="276" w:lineRule="auto"/>
        <w:jc w:val="both"/>
        <w:rPr>
          <w:rFonts w:ascii="Aptos Narrow" w:eastAsiaTheme="minorEastAsia" w:hAnsi="Aptos Narrow" w:cstheme="minorHAnsi"/>
        </w:rPr>
      </w:pPr>
      <w:r w:rsidRPr="009B4C4E">
        <w:rPr>
          <w:rFonts w:ascii="Aptos Narrow" w:eastAsiaTheme="minorEastAsia" w:hAnsi="Aptos Narrow" w:cstheme="minorHAnsi"/>
        </w:rPr>
        <w:t>28</w:t>
      </w:r>
      <w:r w:rsidR="00F54941" w:rsidRPr="009B4C4E">
        <w:rPr>
          <w:rFonts w:ascii="Aptos Narrow" w:eastAsiaTheme="minorEastAsia" w:hAnsi="Aptos Narrow" w:cstheme="minorHAnsi"/>
        </w:rPr>
        <w:t xml:space="preserve"> May </w:t>
      </w:r>
      <w:r w:rsidR="00AD0786" w:rsidRPr="009B4C4E">
        <w:rPr>
          <w:rFonts w:ascii="Aptos Narrow" w:eastAsiaTheme="minorEastAsia" w:hAnsi="Aptos Narrow" w:cstheme="minorHAnsi"/>
        </w:rPr>
        <w:t>202</w:t>
      </w:r>
      <w:r w:rsidRPr="009B4C4E">
        <w:rPr>
          <w:rFonts w:ascii="Aptos Narrow" w:eastAsiaTheme="minorEastAsia" w:hAnsi="Aptos Narrow" w:cstheme="minorHAnsi"/>
        </w:rPr>
        <w:t>6</w:t>
      </w:r>
      <w:r w:rsidR="00F54941" w:rsidRPr="009B4C4E">
        <w:rPr>
          <w:rFonts w:ascii="Aptos Narrow" w:eastAsiaTheme="minorEastAsia" w:hAnsi="Aptos Narrow" w:cstheme="minorHAnsi"/>
        </w:rPr>
        <w:t xml:space="preserve">: </w:t>
      </w:r>
      <w:r w:rsidR="00F54941" w:rsidRPr="009B4C4E">
        <w:rPr>
          <w:rFonts w:ascii="Aptos Narrow" w:hAnsi="Aptos Narrow"/>
        </w:rPr>
        <w:t>between 10 am and 6 pm</w:t>
      </w:r>
    </w:p>
    <w:p w14:paraId="274CEF12" w14:textId="1FB4D4E5" w:rsidR="00AD0786" w:rsidRPr="009B4C4E" w:rsidRDefault="00C52F06" w:rsidP="004B7E82">
      <w:pPr>
        <w:spacing w:after="120" w:line="276" w:lineRule="auto"/>
        <w:jc w:val="both"/>
        <w:rPr>
          <w:rFonts w:ascii="Aptos Narrow" w:eastAsiaTheme="minorEastAsia" w:hAnsi="Aptos Narrow" w:cstheme="minorHAnsi"/>
        </w:rPr>
      </w:pPr>
      <w:r w:rsidRPr="009B4C4E">
        <w:rPr>
          <w:rFonts w:ascii="Aptos Narrow" w:eastAsiaTheme="minorEastAsia" w:hAnsi="Aptos Narrow" w:cstheme="minorHAnsi"/>
        </w:rPr>
        <w:t>29</w:t>
      </w:r>
      <w:r w:rsidR="00F54941" w:rsidRPr="009B4C4E">
        <w:rPr>
          <w:rFonts w:ascii="Aptos Narrow" w:eastAsiaTheme="minorEastAsia" w:hAnsi="Aptos Narrow" w:cstheme="minorHAnsi"/>
        </w:rPr>
        <w:t xml:space="preserve"> May </w:t>
      </w:r>
      <w:r w:rsidR="00AD0786" w:rsidRPr="009B4C4E">
        <w:rPr>
          <w:rFonts w:ascii="Aptos Narrow" w:eastAsiaTheme="minorEastAsia" w:hAnsi="Aptos Narrow" w:cstheme="minorHAnsi"/>
        </w:rPr>
        <w:t>202</w:t>
      </w:r>
      <w:r w:rsidRPr="009B4C4E">
        <w:rPr>
          <w:rFonts w:ascii="Aptos Narrow" w:eastAsiaTheme="minorEastAsia" w:hAnsi="Aptos Narrow" w:cstheme="minorHAnsi"/>
        </w:rPr>
        <w:t>6</w:t>
      </w:r>
      <w:r w:rsidR="00F54941" w:rsidRPr="009B4C4E">
        <w:rPr>
          <w:rFonts w:ascii="Aptos Narrow" w:eastAsiaTheme="minorEastAsia" w:hAnsi="Aptos Narrow" w:cstheme="minorHAnsi"/>
        </w:rPr>
        <w:t xml:space="preserve">: </w:t>
      </w:r>
      <w:r w:rsidR="00F54941" w:rsidRPr="009B4C4E">
        <w:rPr>
          <w:rFonts w:ascii="Aptos Narrow" w:hAnsi="Aptos Narrow"/>
        </w:rPr>
        <w:t>between 10 am and 7 pm</w:t>
      </w:r>
      <w:r w:rsidR="00AD0786" w:rsidRPr="009B4C4E">
        <w:rPr>
          <w:rFonts w:ascii="Aptos Narrow" w:eastAsiaTheme="minorEastAsia" w:hAnsi="Aptos Narrow" w:cstheme="minorHAnsi"/>
        </w:rPr>
        <w:t xml:space="preserve"> </w:t>
      </w:r>
    </w:p>
    <w:p w14:paraId="4D7C5CAE" w14:textId="7A530336" w:rsidR="00AD0786" w:rsidRPr="009B4C4E" w:rsidRDefault="00C52F06" w:rsidP="004B7E82">
      <w:pPr>
        <w:spacing w:after="120" w:line="276" w:lineRule="auto"/>
        <w:jc w:val="both"/>
        <w:rPr>
          <w:rFonts w:ascii="Aptos Narrow" w:eastAsiaTheme="minorEastAsia" w:hAnsi="Aptos Narrow" w:cstheme="minorHAnsi"/>
        </w:rPr>
      </w:pPr>
      <w:r w:rsidRPr="009B4C4E">
        <w:rPr>
          <w:rFonts w:ascii="Aptos Narrow" w:eastAsiaTheme="minorEastAsia" w:hAnsi="Aptos Narrow" w:cstheme="minorHAnsi"/>
        </w:rPr>
        <w:t>30</w:t>
      </w:r>
      <w:r w:rsidR="00F54941" w:rsidRPr="009B4C4E">
        <w:rPr>
          <w:rFonts w:ascii="Aptos Narrow" w:eastAsiaTheme="minorEastAsia" w:hAnsi="Aptos Narrow" w:cstheme="minorHAnsi"/>
        </w:rPr>
        <w:t xml:space="preserve"> May </w:t>
      </w:r>
      <w:r w:rsidR="00AD0786" w:rsidRPr="009B4C4E">
        <w:rPr>
          <w:rFonts w:ascii="Aptos Narrow" w:eastAsiaTheme="minorEastAsia" w:hAnsi="Aptos Narrow" w:cstheme="minorHAnsi"/>
        </w:rPr>
        <w:t>202</w:t>
      </w:r>
      <w:r w:rsidRPr="009B4C4E">
        <w:rPr>
          <w:rFonts w:ascii="Aptos Narrow" w:eastAsiaTheme="minorEastAsia" w:hAnsi="Aptos Narrow" w:cstheme="minorHAnsi"/>
        </w:rPr>
        <w:t>6</w:t>
      </w:r>
      <w:r w:rsidR="00F54941" w:rsidRPr="009B4C4E">
        <w:rPr>
          <w:rFonts w:ascii="Aptos Narrow" w:eastAsiaTheme="minorEastAsia" w:hAnsi="Aptos Narrow" w:cstheme="minorHAnsi"/>
        </w:rPr>
        <w:t xml:space="preserve">: </w:t>
      </w:r>
      <w:r w:rsidR="00F54941" w:rsidRPr="009B4C4E">
        <w:rPr>
          <w:rFonts w:ascii="Aptos Narrow" w:hAnsi="Aptos Narrow"/>
        </w:rPr>
        <w:t>between 10 am and 7 pm</w:t>
      </w:r>
    </w:p>
    <w:p w14:paraId="36FC6291" w14:textId="41618486" w:rsidR="00AD0786" w:rsidRPr="009B4C4E" w:rsidRDefault="00C52F06" w:rsidP="004B7E82">
      <w:pPr>
        <w:spacing w:after="120" w:line="276" w:lineRule="auto"/>
        <w:jc w:val="both"/>
        <w:rPr>
          <w:rFonts w:ascii="Aptos Narrow" w:eastAsiaTheme="minorEastAsia" w:hAnsi="Aptos Narrow" w:cstheme="minorHAnsi"/>
        </w:rPr>
      </w:pPr>
      <w:r w:rsidRPr="009B4C4E">
        <w:rPr>
          <w:rFonts w:ascii="Aptos Narrow" w:eastAsiaTheme="minorEastAsia" w:hAnsi="Aptos Narrow" w:cstheme="minorHAnsi"/>
        </w:rPr>
        <w:t>31</w:t>
      </w:r>
      <w:r w:rsidR="00F54941" w:rsidRPr="009B4C4E">
        <w:rPr>
          <w:rFonts w:ascii="Aptos Narrow" w:eastAsiaTheme="minorEastAsia" w:hAnsi="Aptos Narrow" w:cstheme="minorHAnsi"/>
        </w:rPr>
        <w:t xml:space="preserve"> May </w:t>
      </w:r>
      <w:r w:rsidR="00AD0786" w:rsidRPr="009B4C4E">
        <w:rPr>
          <w:rFonts w:ascii="Aptos Narrow" w:eastAsiaTheme="minorEastAsia" w:hAnsi="Aptos Narrow" w:cstheme="minorHAnsi"/>
        </w:rPr>
        <w:t>202</w:t>
      </w:r>
      <w:r w:rsidRPr="009B4C4E">
        <w:rPr>
          <w:rFonts w:ascii="Aptos Narrow" w:eastAsiaTheme="minorEastAsia" w:hAnsi="Aptos Narrow" w:cstheme="minorHAnsi"/>
        </w:rPr>
        <w:t>6</w:t>
      </w:r>
      <w:r w:rsidR="00F54941" w:rsidRPr="009B4C4E">
        <w:rPr>
          <w:rFonts w:ascii="Aptos Narrow" w:eastAsiaTheme="minorEastAsia" w:hAnsi="Aptos Narrow" w:cstheme="minorHAnsi"/>
        </w:rPr>
        <w:t>: b</w:t>
      </w:r>
      <w:r w:rsidR="00F54941" w:rsidRPr="009B4C4E">
        <w:rPr>
          <w:rFonts w:ascii="Aptos Narrow" w:hAnsi="Aptos Narrow"/>
        </w:rPr>
        <w:t>etween 10 am and 5 pm</w:t>
      </w:r>
    </w:p>
    <w:p w14:paraId="66E58464" w14:textId="5A475170" w:rsidR="00290C1A" w:rsidRPr="009B4C4E" w:rsidRDefault="00F54941" w:rsidP="004B7E82">
      <w:pPr>
        <w:spacing w:after="120" w:line="276" w:lineRule="auto"/>
        <w:jc w:val="both"/>
        <w:rPr>
          <w:rFonts w:ascii="Aptos Narrow" w:eastAsiaTheme="minorEastAsia" w:hAnsi="Aptos Narrow" w:cstheme="minorHAnsi"/>
        </w:rPr>
      </w:pPr>
      <w:r w:rsidRPr="009B4C4E">
        <w:rPr>
          <w:rFonts w:ascii="Aptos Narrow" w:eastAsiaTheme="minorEastAsia" w:hAnsi="Aptos Narrow" w:cstheme="minorHAnsi"/>
        </w:rPr>
        <w:t>Gate admission ticket is required for entry</w:t>
      </w:r>
      <w:r w:rsidR="00C247AC">
        <w:rPr>
          <w:rFonts w:ascii="Aptos Narrow" w:eastAsiaTheme="minorEastAsia" w:hAnsi="Aptos Narrow" w:cstheme="minorHAnsi"/>
        </w:rPr>
        <w:t xml:space="preserve">: </w:t>
      </w:r>
      <w:hyperlink r:id="rId14" w:history="1">
        <w:r w:rsidR="00C247AC" w:rsidRPr="00C247AC">
          <w:rPr>
            <w:rStyle w:val="Hipercze"/>
            <w:rFonts w:ascii="Aptos Narrow" w:eastAsiaTheme="minorEastAsia" w:hAnsi="Aptos Narrow" w:cstheme="minorHAnsi"/>
          </w:rPr>
          <w:t>TICKETS</w:t>
        </w:r>
      </w:hyperlink>
    </w:p>
    <w:p w14:paraId="333FEA9B" w14:textId="52F6F387" w:rsidR="00AD0786" w:rsidRPr="009B4C4E" w:rsidRDefault="003B7E18" w:rsidP="004B7E82">
      <w:pPr>
        <w:spacing w:after="120" w:line="276" w:lineRule="auto"/>
        <w:ind w:right="-46"/>
        <w:jc w:val="both"/>
        <w:rPr>
          <w:rFonts w:ascii="Aptos Narrow" w:hAnsi="Aptos Narrow" w:cstheme="minorHAnsi"/>
          <w:color w:val="000000"/>
        </w:rPr>
      </w:pPr>
      <w:r w:rsidRPr="009B4C4E">
        <w:rPr>
          <w:rFonts w:ascii="Aptos Narrow" w:hAnsi="Aptos Narrow"/>
        </w:rPr>
        <w:t>For m</w:t>
      </w:r>
      <w:r w:rsidR="00F54941" w:rsidRPr="009B4C4E">
        <w:rPr>
          <w:rFonts w:ascii="Aptos Narrow" w:hAnsi="Aptos Narrow"/>
        </w:rPr>
        <w:t>ore information</w:t>
      </w:r>
      <w:r w:rsidRPr="009B4C4E">
        <w:rPr>
          <w:rFonts w:ascii="Aptos Narrow" w:hAnsi="Aptos Narrow"/>
        </w:rPr>
        <w:t>, please visit</w:t>
      </w:r>
      <w:r w:rsidR="00AD0786" w:rsidRPr="009B4C4E">
        <w:rPr>
          <w:rFonts w:ascii="Aptos Narrow" w:hAnsi="Aptos Narrow" w:cstheme="minorHAnsi"/>
        </w:rPr>
        <w:t>:</w:t>
      </w:r>
      <w:r w:rsidR="00497027" w:rsidRPr="009B4C4E">
        <w:rPr>
          <w:rFonts w:ascii="Aptos Narrow" w:hAnsi="Aptos Narrow" w:cstheme="minorHAnsi"/>
        </w:rPr>
        <w:t xml:space="preserve"> </w:t>
      </w:r>
      <w:hyperlink r:id="rId15" w:history="1">
        <w:r w:rsidR="00AD0786" w:rsidRPr="009B4C4E">
          <w:rPr>
            <w:rStyle w:val="Hipercze"/>
            <w:rFonts w:ascii="Aptos Narrow" w:hAnsi="Aptos Narrow" w:cstheme="minorHAnsi"/>
          </w:rPr>
          <w:t>targiksiazkiwarszawa.pl</w:t>
        </w:r>
      </w:hyperlink>
      <w:r w:rsidR="00497027" w:rsidRPr="009B4C4E">
        <w:rPr>
          <w:rFonts w:ascii="Aptos Narrow" w:hAnsi="Aptos Narrow" w:cstheme="minorHAnsi"/>
        </w:rPr>
        <w:t xml:space="preserve"> | </w:t>
      </w:r>
      <w:hyperlink r:id="rId16" w:history="1">
        <w:r w:rsidR="00AD0786" w:rsidRPr="009B4C4E">
          <w:rPr>
            <w:rStyle w:val="Hipercze"/>
            <w:rFonts w:ascii="Aptos Narrow" w:hAnsi="Aptos Narrow" w:cstheme="minorHAnsi"/>
          </w:rPr>
          <w:t>Facebook</w:t>
        </w:r>
      </w:hyperlink>
      <w:r w:rsidR="00AD0786" w:rsidRPr="009B4C4E">
        <w:rPr>
          <w:rFonts w:ascii="Aptos Narrow" w:hAnsi="Aptos Narrow" w:cstheme="minorHAnsi"/>
          <w:color w:val="000000"/>
        </w:rPr>
        <w:t xml:space="preserve"> | </w:t>
      </w:r>
      <w:hyperlink r:id="rId17" w:history="1">
        <w:r w:rsidR="00AD0786" w:rsidRPr="009B4C4E">
          <w:rPr>
            <w:rStyle w:val="Hipercze"/>
            <w:rFonts w:ascii="Aptos Narrow" w:hAnsi="Aptos Narrow" w:cstheme="minorHAnsi"/>
          </w:rPr>
          <w:t>Instagram</w:t>
        </w:r>
      </w:hyperlink>
      <w:r w:rsidR="00AD0786" w:rsidRPr="009B4C4E">
        <w:rPr>
          <w:rFonts w:ascii="Aptos Narrow" w:hAnsi="Aptos Narrow" w:cstheme="minorHAnsi"/>
          <w:color w:val="000000"/>
        </w:rPr>
        <w:t xml:space="preserve"> </w:t>
      </w:r>
    </w:p>
    <w:p w14:paraId="0A6253B3" w14:textId="77777777" w:rsidR="0014184A" w:rsidRPr="009B4C4E" w:rsidRDefault="0014184A" w:rsidP="004B7E82">
      <w:pPr>
        <w:spacing w:after="120" w:line="276" w:lineRule="auto"/>
        <w:ind w:right="-46"/>
        <w:jc w:val="both"/>
        <w:rPr>
          <w:rFonts w:ascii="Aptos Narrow" w:hAnsi="Aptos Narrow" w:cstheme="minorHAnsi"/>
        </w:rPr>
      </w:pPr>
    </w:p>
    <w:p w14:paraId="391D5E79" w14:textId="7D0C1BE3" w:rsidR="00D479D2" w:rsidRDefault="00D479D2" w:rsidP="004B7E82">
      <w:pPr>
        <w:pStyle w:val="NormalnyWeb"/>
        <w:spacing w:before="0" w:beforeAutospacing="0" w:after="120" w:afterAutospacing="0" w:line="276" w:lineRule="auto"/>
        <w:jc w:val="both"/>
        <w:rPr>
          <w:rFonts w:ascii="Aptos Narrow" w:hAnsi="Aptos Narrow" w:cstheme="minorHAnsi"/>
          <w:color w:val="000000"/>
        </w:rPr>
      </w:pPr>
    </w:p>
    <w:p w14:paraId="24A00219" w14:textId="77777777" w:rsidR="00C247AC" w:rsidRDefault="00C247AC" w:rsidP="004B7E82">
      <w:pPr>
        <w:pStyle w:val="NormalnyWeb"/>
        <w:spacing w:before="0" w:beforeAutospacing="0" w:after="120" w:afterAutospacing="0" w:line="276" w:lineRule="auto"/>
        <w:jc w:val="both"/>
        <w:rPr>
          <w:rFonts w:ascii="Aptos Narrow" w:hAnsi="Aptos Narrow" w:cstheme="minorHAnsi"/>
          <w:color w:val="000000"/>
        </w:rPr>
      </w:pPr>
    </w:p>
    <w:p w14:paraId="55CC3952" w14:textId="6379849E" w:rsidR="00C247AC" w:rsidRDefault="000B31EC" w:rsidP="004B7E82">
      <w:pPr>
        <w:pStyle w:val="NormalnyWeb"/>
        <w:spacing w:before="0" w:beforeAutospacing="0" w:after="120" w:afterAutospacing="0" w:line="276" w:lineRule="auto"/>
        <w:jc w:val="both"/>
        <w:rPr>
          <w:rFonts w:ascii="Aptos Narrow" w:hAnsi="Aptos Narrow" w:cstheme="minorHAnsi"/>
          <w:color w:val="000000"/>
        </w:rPr>
      </w:pPr>
      <w:r>
        <w:rPr>
          <w:rFonts w:ascii="Aptos Narrow" w:hAnsi="Aptos Narrow" w:cstheme="minorHAnsi"/>
          <w:noProof/>
          <w:color w:val="000000"/>
        </w:rPr>
        <w:lastRenderedPageBreak/>
        <w:drawing>
          <wp:inline distT="0" distB="0" distL="0" distR="0" wp14:anchorId="47E1856D" wp14:editId="43D4E14C">
            <wp:extent cx="5731510" cy="2726055"/>
            <wp:effectExtent l="0" t="0" r="0" b="4445"/>
            <wp:docPr id="484799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99360" name="Obraz 48479936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726055"/>
                    </a:xfrm>
                    <a:prstGeom prst="rect">
                      <a:avLst/>
                    </a:prstGeom>
                  </pic:spPr>
                </pic:pic>
              </a:graphicData>
            </a:graphic>
          </wp:inline>
        </w:drawing>
      </w:r>
    </w:p>
    <w:p w14:paraId="6AB0B635" w14:textId="77777777" w:rsidR="000B31EC" w:rsidRPr="009B4C4E" w:rsidRDefault="000B31EC" w:rsidP="004B7E82">
      <w:pPr>
        <w:pStyle w:val="NormalnyWeb"/>
        <w:spacing w:before="0" w:beforeAutospacing="0" w:after="120" w:afterAutospacing="0" w:line="276" w:lineRule="auto"/>
        <w:jc w:val="both"/>
        <w:rPr>
          <w:rFonts w:ascii="Aptos Narrow" w:hAnsi="Aptos Narrow" w:cstheme="minorHAnsi"/>
          <w:color w:val="000000"/>
        </w:rPr>
      </w:pPr>
    </w:p>
    <w:p w14:paraId="51ECA2B4" w14:textId="77777777" w:rsidR="00D479D2" w:rsidRPr="009B4C4E" w:rsidRDefault="00D479D2" w:rsidP="004B7E82">
      <w:pPr>
        <w:spacing w:after="120" w:line="276" w:lineRule="auto"/>
        <w:ind w:right="-284"/>
        <w:jc w:val="both"/>
        <w:rPr>
          <w:rFonts w:ascii="Aptos Narrow" w:hAnsi="Aptos Narrow" w:cstheme="minorHAnsi"/>
          <w:b/>
          <w:bCs/>
          <w:i/>
          <w:iCs/>
          <w:color w:val="000000" w:themeColor="text1"/>
        </w:rPr>
      </w:pPr>
      <w:bookmarkStart w:id="0" w:name="_Hlk210903917"/>
      <w:r w:rsidRPr="009B4C4E">
        <w:rPr>
          <w:rFonts w:ascii="Aptos Narrow" w:hAnsi="Aptos Narrow" w:cstheme="minorHAnsi"/>
          <w:b/>
          <w:bCs/>
          <w:i/>
          <w:iCs/>
          <w:color w:val="000000" w:themeColor="text1"/>
        </w:rPr>
        <w:t>Festiwal SIŁA SŁOWA</w:t>
      </w:r>
    </w:p>
    <w:p w14:paraId="7AE78145" w14:textId="7F885B64" w:rsidR="00F54941" w:rsidRPr="009B4C4E" w:rsidRDefault="00F54941" w:rsidP="00F54941">
      <w:pPr>
        <w:spacing w:line="276" w:lineRule="auto"/>
        <w:ind w:right="-284"/>
        <w:jc w:val="both"/>
        <w:rPr>
          <w:rFonts w:ascii="Aptos Narrow" w:hAnsi="Aptos Narrow" w:cstheme="minorHAnsi"/>
          <w:b/>
          <w:bCs/>
          <w:color w:val="000000" w:themeColor="text1"/>
          <w:sz w:val="22"/>
          <w:szCs w:val="22"/>
        </w:rPr>
      </w:pPr>
      <w:r w:rsidRPr="009B4C4E">
        <w:rPr>
          <w:rFonts w:ascii="Aptos Narrow" w:hAnsi="Aptos Narrow" w:cstheme="minorHAnsi"/>
          <w:b/>
          <w:bCs/>
          <w:color w:val="000000" w:themeColor="text1"/>
          <w:sz w:val="22"/>
          <w:szCs w:val="22"/>
        </w:rPr>
        <w:t xml:space="preserve">The WORDPOWER Festival </w:t>
      </w:r>
    </w:p>
    <w:p w14:paraId="7E2AB28C" w14:textId="5BBBC08B" w:rsidR="00D479D2" w:rsidRPr="009B4C4E" w:rsidRDefault="009B4C4E" w:rsidP="004B7E82">
      <w:pPr>
        <w:spacing w:after="120" w:line="276" w:lineRule="auto"/>
        <w:ind w:right="-283"/>
        <w:jc w:val="both"/>
        <w:rPr>
          <w:rFonts w:ascii="Aptos Narrow" w:hAnsi="Aptos Narrow" w:cstheme="minorHAnsi"/>
          <w:color w:val="000000" w:themeColor="text1"/>
        </w:rPr>
      </w:pPr>
      <w:r>
        <w:rPr>
          <w:rFonts w:ascii="Aptos Narrow" w:hAnsi="Aptos Narrow" w:cstheme="minorHAnsi"/>
          <w:color w:val="000000" w:themeColor="text1"/>
        </w:rPr>
        <w:t>With support from the</w:t>
      </w:r>
      <w:r w:rsidR="00F54941" w:rsidRPr="009B4C4E">
        <w:rPr>
          <w:rFonts w:ascii="Aptos Narrow" w:hAnsi="Aptos Narrow" w:cstheme="minorHAnsi"/>
          <w:color w:val="000000" w:themeColor="text1"/>
        </w:rPr>
        <w:t xml:space="preserve"> Minister of Culture and National Heritage</w:t>
      </w:r>
      <w:r>
        <w:rPr>
          <w:rFonts w:ascii="Aptos Narrow" w:hAnsi="Aptos Narrow" w:cstheme="minorHAnsi"/>
          <w:color w:val="000000" w:themeColor="text1"/>
        </w:rPr>
        <w:t xml:space="preserve"> in Poland</w:t>
      </w:r>
      <w:r w:rsidRPr="009B4C4E">
        <w:rPr>
          <w:rFonts w:ascii="Aptos Narrow" w:hAnsi="Aptos Narrow" w:cstheme="minorHAnsi"/>
          <w:color w:val="000000" w:themeColor="text1"/>
        </w:rPr>
        <w:t xml:space="preserve">, </w:t>
      </w:r>
      <w:r w:rsidR="00F54941" w:rsidRPr="009B4C4E">
        <w:rPr>
          <w:rFonts w:ascii="Aptos Narrow" w:hAnsi="Aptos Narrow" w:cstheme="minorHAnsi"/>
          <w:color w:val="000000" w:themeColor="text1"/>
        </w:rPr>
        <w:t xml:space="preserve">Culture Promotion Fund </w:t>
      </w:r>
    </w:p>
    <w:p w14:paraId="471098EC" w14:textId="77777777" w:rsidR="00D479D2" w:rsidRPr="009B4C4E" w:rsidRDefault="00D479D2" w:rsidP="004B7E82">
      <w:pPr>
        <w:spacing w:after="120" w:line="276" w:lineRule="auto"/>
        <w:ind w:right="-283"/>
        <w:jc w:val="both"/>
        <w:rPr>
          <w:rFonts w:ascii="Aptos Narrow" w:hAnsi="Aptos Narrow" w:cstheme="minorHAnsi"/>
          <w:b/>
          <w:bCs/>
          <w:color w:val="000000" w:themeColor="text1"/>
        </w:rPr>
      </w:pPr>
      <w:r w:rsidRPr="009B4C4E">
        <w:rPr>
          <w:rFonts w:ascii="Aptos Narrow" w:hAnsi="Aptos Narrow" w:cstheme="minorHAnsi"/>
          <w:b/>
          <w:bCs/>
          <w:noProof/>
          <w:color w:val="000000" w:themeColor="text1"/>
        </w:rPr>
        <w:drawing>
          <wp:anchor distT="0" distB="0" distL="114300" distR="114300" simplePos="0" relativeHeight="251661312" behindDoc="0" locked="0" layoutInCell="1" allowOverlap="1" wp14:anchorId="754E4DEB" wp14:editId="3DCD2061">
            <wp:simplePos x="0" y="0"/>
            <wp:positionH relativeFrom="column">
              <wp:posOffset>50862</wp:posOffset>
            </wp:positionH>
            <wp:positionV relativeFrom="paragraph">
              <wp:posOffset>101493</wp:posOffset>
            </wp:positionV>
            <wp:extent cx="2143593" cy="602886"/>
            <wp:effectExtent l="0" t="0" r="0" b="0"/>
            <wp:wrapNone/>
            <wp:docPr id="1309048321" name="Obraz 2" descr="Obraz zawierający zrzut ekranu, symbol, Grafika,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48321" name="Obraz 2" descr="Obraz zawierający zrzut ekranu, symbol, Grafika, projekt graficzny&#10;&#10;Zawartość wygenerowana przez sztuczną inteligencję może być niepoprawn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43593" cy="602886"/>
                    </a:xfrm>
                    <a:prstGeom prst="rect">
                      <a:avLst/>
                    </a:prstGeom>
                  </pic:spPr>
                </pic:pic>
              </a:graphicData>
            </a:graphic>
            <wp14:sizeRelH relativeFrom="page">
              <wp14:pctWidth>0</wp14:pctWidth>
            </wp14:sizeRelH>
            <wp14:sizeRelV relativeFrom="page">
              <wp14:pctHeight>0</wp14:pctHeight>
            </wp14:sizeRelV>
          </wp:anchor>
        </w:drawing>
      </w:r>
    </w:p>
    <w:bookmarkEnd w:id="0"/>
    <w:p w14:paraId="62C77D82" w14:textId="77777777" w:rsidR="00D479D2" w:rsidRPr="009B4C4E" w:rsidRDefault="00D479D2" w:rsidP="004B7E82">
      <w:pPr>
        <w:spacing w:after="120" w:line="276" w:lineRule="auto"/>
        <w:ind w:right="-283"/>
        <w:jc w:val="both"/>
        <w:rPr>
          <w:rFonts w:ascii="Aptos Narrow" w:hAnsi="Aptos Narrow" w:cstheme="minorHAnsi"/>
          <w:color w:val="000000" w:themeColor="text1"/>
        </w:rPr>
      </w:pPr>
    </w:p>
    <w:p w14:paraId="253E2151" w14:textId="77777777" w:rsidR="00882F21" w:rsidRDefault="00882F21" w:rsidP="004B7E82">
      <w:pPr>
        <w:spacing w:after="120" w:line="276" w:lineRule="auto"/>
        <w:ind w:right="-283"/>
        <w:jc w:val="both"/>
        <w:rPr>
          <w:rFonts w:ascii="Aptos Narrow" w:hAnsi="Aptos Narrow" w:cstheme="minorHAnsi"/>
          <w:b/>
          <w:bCs/>
          <w:color w:val="000000" w:themeColor="text1"/>
        </w:rPr>
      </w:pPr>
    </w:p>
    <w:p w14:paraId="39BBDD12" w14:textId="77777777" w:rsidR="00C247AC" w:rsidRPr="009B4C4E" w:rsidRDefault="00C247AC" w:rsidP="004B7E82">
      <w:pPr>
        <w:spacing w:after="120" w:line="276" w:lineRule="auto"/>
        <w:ind w:right="-283"/>
        <w:jc w:val="both"/>
        <w:rPr>
          <w:rFonts w:ascii="Aptos Narrow" w:hAnsi="Aptos Narrow" w:cstheme="minorHAnsi"/>
          <w:b/>
          <w:bCs/>
          <w:color w:val="000000" w:themeColor="text1"/>
        </w:rPr>
      </w:pPr>
    </w:p>
    <w:p w14:paraId="57C70557" w14:textId="091C7EEE" w:rsidR="00D479D2" w:rsidRPr="009B4C4E" w:rsidRDefault="00D479D2" w:rsidP="004B7E82">
      <w:pPr>
        <w:spacing w:after="120" w:line="276" w:lineRule="auto"/>
        <w:ind w:right="-283"/>
        <w:jc w:val="both"/>
        <w:rPr>
          <w:rFonts w:ascii="Aptos Narrow" w:hAnsi="Aptos Narrow" w:cstheme="minorHAnsi"/>
          <w:b/>
          <w:bCs/>
          <w:i/>
          <w:iCs/>
          <w:color w:val="000000" w:themeColor="text1"/>
        </w:rPr>
      </w:pPr>
      <w:r w:rsidRPr="009B4C4E">
        <w:rPr>
          <w:rFonts w:ascii="Aptos Narrow" w:hAnsi="Aptos Narrow" w:cstheme="minorHAnsi"/>
          <w:b/>
          <w:bCs/>
          <w:i/>
          <w:iCs/>
          <w:color w:val="000000" w:themeColor="text1"/>
        </w:rPr>
        <w:t>Ukraiński Salon Książki</w:t>
      </w:r>
    </w:p>
    <w:p w14:paraId="5BDB05B2" w14:textId="3A5FA2BF" w:rsidR="00F54941" w:rsidRPr="009B4C4E" w:rsidRDefault="00F54941" w:rsidP="00F54941">
      <w:pPr>
        <w:spacing w:line="276" w:lineRule="auto"/>
        <w:ind w:right="-283"/>
        <w:jc w:val="both"/>
        <w:rPr>
          <w:rFonts w:ascii="Aptos Narrow" w:hAnsi="Aptos Narrow" w:cstheme="minorHAnsi"/>
          <w:b/>
          <w:bCs/>
          <w:color w:val="000000" w:themeColor="text1"/>
          <w:sz w:val="22"/>
          <w:szCs w:val="22"/>
        </w:rPr>
      </w:pPr>
      <w:r w:rsidRPr="009B4C4E">
        <w:rPr>
          <w:rFonts w:ascii="Aptos Narrow" w:hAnsi="Aptos Narrow" w:cstheme="minorHAnsi"/>
          <w:b/>
          <w:bCs/>
          <w:color w:val="000000" w:themeColor="text1"/>
          <w:sz w:val="22"/>
          <w:szCs w:val="22"/>
        </w:rPr>
        <w:t>The Ukrainian Literary Salon</w:t>
      </w:r>
    </w:p>
    <w:p w14:paraId="0924D0B2" w14:textId="452BB37F" w:rsidR="00D479D2" w:rsidRPr="009B4C4E" w:rsidRDefault="009B4C4E" w:rsidP="004B7E82">
      <w:pPr>
        <w:spacing w:after="120" w:line="276" w:lineRule="auto"/>
        <w:jc w:val="both"/>
        <w:rPr>
          <w:rFonts w:ascii="Aptos Narrow" w:hAnsi="Aptos Narrow"/>
          <w:color w:val="000000" w:themeColor="text1"/>
        </w:rPr>
      </w:pPr>
      <w:r>
        <w:rPr>
          <w:rFonts w:ascii="Aptos Narrow" w:hAnsi="Aptos Narrow" w:cstheme="minorHAnsi"/>
          <w:color w:val="000000" w:themeColor="text1"/>
        </w:rPr>
        <w:t xml:space="preserve">With support from </w:t>
      </w:r>
      <w:r w:rsidR="00F54941" w:rsidRPr="009B4C4E">
        <w:rPr>
          <w:rFonts w:ascii="Aptos Narrow" w:hAnsi="Aptos Narrow"/>
          <w:color w:val="000000" w:themeColor="text1"/>
          <w:shd w:val="clear" w:color="auto" w:fill="FFFFFF"/>
        </w:rPr>
        <w:t xml:space="preserve">the Mieroszewski Centre; </w:t>
      </w:r>
      <w:r>
        <w:rPr>
          <w:rFonts w:ascii="Aptos Narrow" w:hAnsi="Aptos Narrow"/>
          <w:color w:val="000000" w:themeColor="text1"/>
          <w:shd w:val="clear" w:color="auto" w:fill="FFFFFF"/>
        </w:rPr>
        <w:t xml:space="preserve">The </w:t>
      </w:r>
      <w:r w:rsidRPr="009B4C4E">
        <w:rPr>
          <w:rFonts w:ascii="Aptos Narrow" w:hAnsi="Aptos Narrow"/>
          <w:color w:val="000000" w:themeColor="text1"/>
          <w:shd w:val="clear" w:color="auto" w:fill="FFFFFF"/>
        </w:rPr>
        <w:t>Fourth</w:t>
      </w:r>
      <w:r w:rsidR="00F54941" w:rsidRPr="009B4C4E">
        <w:rPr>
          <w:rFonts w:ascii="Aptos Narrow" w:hAnsi="Aptos Narrow"/>
          <w:color w:val="000000" w:themeColor="text1"/>
          <w:shd w:val="clear" w:color="auto" w:fill="FFFFFF"/>
        </w:rPr>
        <w:t xml:space="preserve"> Open Call </w:t>
      </w:r>
    </w:p>
    <w:p w14:paraId="1E35EE46" w14:textId="71E5305E" w:rsidR="00D479D2" w:rsidRPr="009B4C4E" w:rsidRDefault="00985934" w:rsidP="003B7E18">
      <w:pPr>
        <w:spacing w:after="120" w:line="276" w:lineRule="auto"/>
        <w:ind w:right="-284"/>
        <w:jc w:val="both"/>
        <w:rPr>
          <w:rFonts w:ascii="Aptos Narrow" w:hAnsi="Aptos Narrow" w:cstheme="minorHAnsi"/>
          <w:color w:val="000000" w:themeColor="text1"/>
        </w:rPr>
      </w:pPr>
      <w:r w:rsidRPr="009B4C4E">
        <w:rPr>
          <w:rFonts w:ascii="Aptos Narrow" w:hAnsi="Aptos Narrow" w:cstheme="minorHAnsi"/>
          <w:noProof/>
          <w:color w:val="000000" w:themeColor="text1"/>
        </w:rPr>
        <w:drawing>
          <wp:inline distT="0" distB="0" distL="0" distR="0" wp14:anchorId="25636421" wp14:editId="607EC7CF">
            <wp:extent cx="1136917" cy="740016"/>
            <wp:effectExtent l="0" t="0" r="0" b="0"/>
            <wp:docPr id="25061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61" name="Obraz 250618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50888" cy="749110"/>
                    </a:xfrm>
                    <a:prstGeom prst="rect">
                      <a:avLst/>
                    </a:prstGeom>
                  </pic:spPr>
                </pic:pic>
              </a:graphicData>
            </a:graphic>
          </wp:inline>
        </w:drawing>
      </w:r>
    </w:p>
    <w:p w14:paraId="374F1C5D" w14:textId="77777777" w:rsidR="000B31EC" w:rsidRDefault="000B31EC" w:rsidP="004B7E82">
      <w:pPr>
        <w:spacing w:after="120" w:line="276" w:lineRule="auto"/>
        <w:jc w:val="both"/>
        <w:rPr>
          <w:rFonts w:ascii="Aptos Narrow" w:hAnsi="Aptos Narrow" w:cstheme="minorHAnsi"/>
          <w:b/>
          <w:bCs/>
          <w:i/>
          <w:iCs/>
          <w:color w:val="000000" w:themeColor="text1"/>
        </w:rPr>
      </w:pPr>
    </w:p>
    <w:p w14:paraId="1602A7E2" w14:textId="70FFE80F" w:rsidR="00D479D2" w:rsidRPr="009B4C4E" w:rsidRDefault="00D479D2" w:rsidP="004B7E82">
      <w:pPr>
        <w:spacing w:after="120" w:line="276" w:lineRule="auto"/>
        <w:jc w:val="both"/>
        <w:rPr>
          <w:rFonts w:ascii="Aptos Narrow" w:hAnsi="Aptos Narrow" w:cstheme="minorHAnsi"/>
          <w:b/>
          <w:bCs/>
          <w:i/>
          <w:iCs/>
          <w:color w:val="000000" w:themeColor="text1"/>
        </w:rPr>
      </w:pPr>
      <w:r w:rsidRPr="009B4C4E">
        <w:rPr>
          <w:rFonts w:ascii="Aptos Narrow" w:hAnsi="Aptos Narrow" w:cstheme="minorHAnsi"/>
          <w:b/>
          <w:bCs/>
          <w:i/>
          <w:iCs/>
          <w:color w:val="000000" w:themeColor="text1"/>
        </w:rPr>
        <w:t xml:space="preserve">Salon </w:t>
      </w:r>
      <w:proofErr w:type="spellStart"/>
      <w:r w:rsidRPr="009B4C4E">
        <w:rPr>
          <w:rFonts w:ascii="Aptos Narrow" w:hAnsi="Aptos Narrow" w:cstheme="minorHAnsi"/>
          <w:b/>
          <w:bCs/>
          <w:i/>
          <w:iCs/>
          <w:color w:val="000000" w:themeColor="text1"/>
        </w:rPr>
        <w:t>Niezależnych</w:t>
      </w:r>
      <w:proofErr w:type="spellEnd"/>
      <w:r w:rsidRPr="009B4C4E">
        <w:rPr>
          <w:rFonts w:ascii="Aptos Narrow" w:hAnsi="Aptos Narrow" w:cstheme="minorHAnsi"/>
          <w:b/>
          <w:bCs/>
          <w:i/>
          <w:iCs/>
          <w:color w:val="000000" w:themeColor="text1"/>
        </w:rPr>
        <w:t xml:space="preserve"> </w:t>
      </w:r>
      <w:proofErr w:type="spellStart"/>
      <w:r w:rsidRPr="009B4C4E">
        <w:rPr>
          <w:rFonts w:ascii="Aptos Narrow" w:hAnsi="Aptos Narrow" w:cstheme="minorHAnsi"/>
          <w:b/>
          <w:bCs/>
          <w:i/>
          <w:iCs/>
          <w:color w:val="000000" w:themeColor="text1"/>
        </w:rPr>
        <w:t>Białoruskich</w:t>
      </w:r>
      <w:proofErr w:type="spellEnd"/>
      <w:r w:rsidRPr="009B4C4E">
        <w:rPr>
          <w:rFonts w:ascii="Aptos Narrow" w:hAnsi="Aptos Narrow" w:cstheme="minorHAnsi"/>
          <w:b/>
          <w:bCs/>
          <w:i/>
          <w:iCs/>
          <w:color w:val="000000" w:themeColor="text1"/>
        </w:rPr>
        <w:t xml:space="preserve"> Wydawców „</w:t>
      </w:r>
      <w:proofErr w:type="spellStart"/>
      <w:r w:rsidRPr="009B4C4E">
        <w:rPr>
          <w:rFonts w:ascii="Aptos Narrow" w:hAnsi="Aptos Narrow" w:cstheme="minorHAnsi"/>
          <w:b/>
          <w:bCs/>
          <w:i/>
          <w:iCs/>
          <w:color w:val="000000" w:themeColor="text1"/>
        </w:rPr>
        <w:t>Wolna</w:t>
      </w:r>
      <w:proofErr w:type="spellEnd"/>
      <w:r w:rsidRPr="009B4C4E">
        <w:rPr>
          <w:rFonts w:ascii="Aptos Narrow" w:hAnsi="Aptos Narrow" w:cstheme="minorHAnsi"/>
          <w:b/>
          <w:bCs/>
          <w:i/>
          <w:iCs/>
          <w:color w:val="000000" w:themeColor="text1"/>
        </w:rPr>
        <w:t xml:space="preserve"> </w:t>
      </w:r>
      <w:proofErr w:type="spellStart"/>
      <w:r w:rsidRPr="009B4C4E">
        <w:rPr>
          <w:rFonts w:ascii="Aptos Narrow" w:hAnsi="Aptos Narrow" w:cstheme="minorHAnsi"/>
          <w:b/>
          <w:bCs/>
          <w:i/>
          <w:iCs/>
          <w:color w:val="000000" w:themeColor="text1"/>
        </w:rPr>
        <w:t>Białoruś</w:t>
      </w:r>
      <w:proofErr w:type="spellEnd"/>
      <w:r w:rsidRPr="009B4C4E">
        <w:rPr>
          <w:rFonts w:ascii="Aptos Narrow" w:hAnsi="Aptos Narrow" w:cstheme="minorHAnsi"/>
          <w:b/>
          <w:bCs/>
          <w:i/>
          <w:iCs/>
          <w:color w:val="000000" w:themeColor="text1"/>
        </w:rPr>
        <w:t>”</w:t>
      </w:r>
    </w:p>
    <w:p w14:paraId="7311DDB1" w14:textId="0F72BB6D" w:rsidR="00F54941" w:rsidRPr="009B4C4E" w:rsidRDefault="00F54941" w:rsidP="004B7E82">
      <w:pPr>
        <w:spacing w:after="120" w:line="276" w:lineRule="auto"/>
        <w:jc w:val="both"/>
        <w:rPr>
          <w:rFonts w:ascii="Aptos Narrow" w:hAnsi="Aptos Narrow"/>
          <w:color w:val="000000" w:themeColor="text1"/>
        </w:rPr>
      </w:pPr>
      <w:r w:rsidRPr="009B4C4E">
        <w:rPr>
          <w:rFonts w:ascii="Aptos Narrow" w:hAnsi="Aptos Narrow" w:cstheme="minorHAnsi"/>
          <w:b/>
          <w:bCs/>
          <w:color w:val="000000" w:themeColor="text1"/>
          <w:sz w:val="22"/>
          <w:szCs w:val="22"/>
        </w:rPr>
        <w:t>The Free Belarus Salon of Independent Belarusian Publishers</w:t>
      </w:r>
    </w:p>
    <w:p w14:paraId="7EEF4245" w14:textId="37B47996" w:rsidR="00D479D2" w:rsidRPr="009B4C4E" w:rsidRDefault="009B4C4E" w:rsidP="004B7E82">
      <w:pPr>
        <w:spacing w:after="120" w:line="276" w:lineRule="auto"/>
        <w:jc w:val="both"/>
        <w:rPr>
          <w:rFonts w:ascii="Aptos Narrow" w:hAnsi="Aptos Narrow"/>
          <w:color w:val="000000" w:themeColor="text1"/>
        </w:rPr>
      </w:pPr>
      <w:r>
        <w:rPr>
          <w:rFonts w:ascii="Aptos Narrow" w:hAnsi="Aptos Narrow" w:cstheme="minorHAnsi"/>
          <w:color w:val="000000" w:themeColor="text1"/>
        </w:rPr>
        <w:t xml:space="preserve">With support from </w:t>
      </w:r>
      <w:r w:rsidR="00F54941" w:rsidRPr="009B4C4E">
        <w:rPr>
          <w:rFonts w:ascii="Aptos Narrow" w:hAnsi="Aptos Narrow"/>
          <w:color w:val="000000" w:themeColor="text1"/>
          <w:shd w:val="clear" w:color="auto" w:fill="FFFFFF"/>
        </w:rPr>
        <w:t xml:space="preserve">the Mieroszewski Centre; </w:t>
      </w:r>
      <w:r>
        <w:rPr>
          <w:rFonts w:ascii="Aptos Narrow" w:hAnsi="Aptos Narrow"/>
          <w:color w:val="000000" w:themeColor="text1"/>
          <w:shd w:val="clear" w:color="auto" w:fill="FFFFFF"/>
        </w:rPr>
        <w:t xml:space="preserve">The </w:t>
      </w:r>
      <w:r w:rsidRPr="009B4C4E">
        <w:rPr>
          <w:rFonts w:ascii="Aptos Narrow" w:hAnsi="Aptos Narrow"/>
          <w:color w:val="000000" w:themeColor="text1"/>
          <w:shd w:val="clear" w:color="auto" w:fill="FFFFFF"/>
        </w:rPr>
        <w:t xml:space="preserve">Fourth </w:t>
      </w:r>
      <w:r w:rsidR="00F54941" w:rsidRPr="009B4C4E">
        <w:rPr>
          <w:rFonts w:ascii="Aptos Narrow" w:hAnsi="Aptos Narrow"/>
          <w:color w:val="000000" w:themeColor="text1"/>
          <w:shd w:val="clear" w:color="auto" w:fill="FFFFFF"/>
        </w:rPr>
        <w:t xml:space="preserve">Open Call </w:t>
      </w:r>
    </w:p>
    <w:p w14:paraId="338E6A0A" w14:textId="40D95A01" w:rsidR="00D479D2" w:rsidRPr="009B4C4E" w:rsidRDefault="00985934" w:rsidP="00F075D3">
      <w:pPr>
        <w:spacing w:after="120" w:line="276" w:lineRule="auto"/>
        <w:ind w:right="-284"/>
        <w:jc w:val="both"/>
        <w:rPr>
          <w:rFonts w:ascii="Aptos Narrow" w:hAnsi="Aptos Narrow" w:cstheme="minorHAnsi"/>
          <w:color w:val="000000" w:themeColor="text1"/>
        </w:rPr>
      </w:pPr>
      <w:r w:rsidRPr="009B4C4E">
        <w:rPr>
          <w:rFonts w:ascii="Aptos Narrow" w:hAnsi="Aptos Narrow" w:cstheme="minorHAnsi"/>
          <w:noProof/>
          <w:color w:val="000000" w:themeColor="text1"/>
        </w:rPr>
        <w:drawing>
          <wp:inline distT="0" distB="0" distL="0" distR="0" wp14:anchorId="49578651" wp14:editId="3E871D60">
            <wp:extent cx="1136917" cy="740016"/>
            <wp:effectExtent l="0" t="0" r="0" b="0"/>
            <wp:docPr id="2125180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61" name="Obraz 250618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50888" cy="749110"/>
                    </a:xfrm>
                    <a:prstGeom prst="rect">
                      <a:avLst/>
                    </a:prstGeom>
                  </pic:spPr>
                </pic:pic>
              </a:graphicData>
            </a:graphic>
          </wp:inline>
        </w:drawing>
      </w:r>
    </w:p>
    <w:sectPr w:rsidR="00D479D2" w:rsidRPr="009B4C4E" w:rsidSect="00462A10">
      <w:footerReference w:type="even" r:id="rId21"/>
      <w:footerReference w:type="default" r:id="rId22"/>
      <w:pgSz w:w="11906" w:h="16838"/>
      <w:pgMar w:top="1440" w:right="1440" w:bottom="184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D907" w14:textId="77777777" w:rsidR="002E4323" w:rsidRDefault="002E4323" w:rsidP="00A45455">
      <w:r>
        <w:separator/>
      </w:r>
    </w:p>
  </w:endnote>
  <w:endnote w:type="continuationSeparator" w:id="0">
    <w:p w14:paraId="24F00EE9" w14:textId="77777777" w:rsidR="002E4323" w:rsidRDefault="002E4323" w:rsidP="00A4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97725322"/>
      <w:docPartObj>
        <w:docPartGallery w:val="Page Numbers (Bottom of Page)"/>
        <w:docPartUnique/>
      </w:docPartObj>
    </w:sdtPr>
    <w:sdtContent>
      <w:p w14:paraId="0805F3B8" w14:textId="77777777" w:rsidR="00C0115D" w:rsidRDefault="00625BAF" w:rsidP="00A53968">
        <w:pPr>
          <w:pStyle w:val="Stopka"/>
          <w:framePr w:wrap="none" w:vAnchor="text" w:hAnchor="margin" w:xAlign="right" w:y="1"/>
          <w:rPr>
            <w:rStyle w:val="Numerstrony"/>
          </w:rPr>
        </w:pPr>
        <w:r>
          <w:rPr>
            <w:rStyle w:val="Numerstrony"/>
          </w:rPr>
          <w:fldChar w:fldCharType="begin"/>
        </w:r>
        <w:r w:rsidR="00C0115D">
          <w:rPr>
            <w:rStyle w:val="Numerstrony"/>
          </w:rPr>
          <w:instrText xml:space="preserve"> PAGE </w:instrText>
        </w:r>
        <w:r>
          <w:rPr>
            <w:rStyle w:val="Numerstrony"/>
          </w:rPr>
          <w:fldChar w:fldCharType="end"/>
        </w:r>
      </w:p>
    </w:sdtContent>
  </w:sdt>
  <w:p w14:paraId="67638706" w14:textId="77777777" w:rsidR="00C0115D" w:rsidRDefault="00C0115D" w:rsidP="00C0115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025387717"/>
      <w:docPartObj>
        <w:docPartGallery w:val="Page Numbers (Bottom of Page)"/>
        <w:docPartUnique/>
      </w:docPartObj>
    </w:sdtPr>
    <w:sdtContent>
      <w:p w14:paraId="5D674D71" w14:textId="77777777" w:rsidR="00C0115D" w:rsidRDefault="00625BAF" w:rsidP="00A53968">
        <w:pPr>
          <w:pStyle w:val="Stopka"/>
          <w:framePr w:wrap="none" w:vAnchor="text" w:hAnchor="margin" w:xAlign="right" w:y="1"/>
          <w:rPr>
            <w:rStyle w:val="Numerstrony"/>
          </w:rPr>
        </w:pPr>
        <w:r>
          <w:rPr>
            <w:rStyle w:val="Numerstrony"/>
          </w:rPr>
          <w:fldChar w:fldCharType="begin"/>
        </w:r>
        <w:r w:rsidR="00C0115D">
          <w:rPr>
            <w:rStyle w:val="Numerstrony"/>
          </w:rPr>
          <w:instrText xml:space="preserve"> PAGE </w:instrText>
        </w:r>
        <w:r>
          <w:rPr>
            <w:rStyle w:val="Numerstrony"/>
          </w:rPr>
          <w:fldChar w:fldCharType="separate"/>
        </w:r>
        <w:r w:rsidR="00F3743B">
          <w:rPr>
            <w:rStyle w:val="Numerstrony"/>
            <w:noProof/>
          </w:rPr>
          <w:t>3</w:t>
        </w:r>
        <w:r>
          <w:rPr>
            <w:rStyle w:val="Numerstrony"/>
          </w:rPr>
          <w:fldChar w:fldCharType="end"/>
        </w:r>
      </w:p>
    </w:sdtContent>
  </w:sdt>
  <w:p w14:paraId="5F12BD3E" w14:textId="77777777" w:rsidR="00C0115D" w:rsidRDefault="00C0115D" w:rsidP="00C0115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6CD3" w14:textId="77777777" w:rsidR="002E4323" w:rsidRDefault="002E4323" w:rsidP="00A45455">
      <w:r>
        <w:separator/>
      </w:r>
    </w:p>
  </w:footnote>
  <w:footnote w:type="continuationSeparator" w:id="0">
    <w:p w14:paraId="5E642A2E" w14:textId="77777777" w:rsidR="002E4323" w:rsidRDefault="002E4323" w:rsidP="00A4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14D"/>
    <w:multiLevelType w:val="multilevel"/>
    <w:tmpl w:val="F998E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302E82"/>
    <w:multiLevelType w:val="hybridMultilevel"/>
    <w:tmpl w:val="F3A6A898"/>
    <w:lvl w:ilvl="0" w:tplc="FC3422FE">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C120E1"/>
    <w:multiLevelType w:val="multilevel"/>
    <w:tmpl w:val="0D305C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6F49BC"/>
    <w:multiLevelType w:val="hybridMultilevel"/>
    <w:tmpl w:val="C5F0F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99670289">
    <w:abstractNumId w:val="2"/>
  </w:num>
  <w:num w:numId="2" w16cid:durableId="1623606314">
    <w:abstractNumId w:val="1"/>
  </w:num>
  <w:num w:numId="3" w16cid:durableId="275910332">
    <w:abstractNumId w:val="3"/>
  </w:num>
  <w:num w:numId="4" w16cid:durableId="53439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613479"/>
    <w:rsid w:val="000047E2"/>
    <w:rsid w:val="000103CA"/>
    <w:rsid w:val="00014565"/>
    <w:rsid w:val="0002293D"/>
    <w:rsid w:val="000308C5"/>
    <w:rsid w:val="00033380"/>
    <w:rsid w:val="000442B9"/>
    <w:rsid w:val="00051658"/>
    <w:rsid w:val="00053897"/>
    <w:rsid w:val="0005641D"/>
    <w:rsid w:val="00060224"/>
    <w:rsid w:val="000632BF"/>
    <w:rsid w:val="0006410B"/>
    <w:rsid w:val="00083489"/>
    <w:rsid w:val="000A66F2"/>
    <w:rsid w:val="000B0CBC"/>
    <w:rsid w:val="000B31EC"/>
    <w:rsid w:val="000C1A2D"/>
    <w:rsid w:val="000C396E"/>
    <w:rsid w:val="000C4296"/>
    <w:rsid w:val="000E2AB1"/>
    <w:rsid w:val="000E5227"/>
    <w:rsid w:val="000E6697"/>
    <w:rsid w:val="000F5237"/>
    <w:rsid w:val="001149C9"/>
    <w:rsid w:val="001166F4"/>
    <w:rsid w:val="0014184A"/>
    <w:rsid w:val="0015159A"/>
    <w:rsid w:val="001700D7"/>
    <w:rsid w:val="0019642E"/>
    <w:rsid w:val="001A16F2"/>
    <w:rsid w:val="001A2236"/>
    <w:rsid w:val="001B2077"/>
    <w:rsid w:val="001C69BF"/>
    <w:rsid w:val="001D0157"/>
    <w:rsid w:val="001F097E"/>
    <w:rsid w:val="001F4516"/>
    <w:rsid w:val="002065FD"/>
    <w:rsid w:val="002077CC"/>
    <w:rsid w:val="0021251A"/>
    <w:rsid w:val="002266CE"/>
    <w:rsid w:val="002339E6"/>
    <w:rsid w:val="00233EF7"/>
    <w:rsid w:val="00237599"/>
    <w:rsid w:val="00243B52"/>
    <w:rsid w:val="002570FD"/>
    <w:rsid w:val="00260151"/>
    <w:rsid w:val="0027581C"/>
    <w:rsid w:val="0028313D"/>
    <w:rsid w:val="00285126"/>
    <w:rsid w:val="00286629"/>
    <w:rsid w:val="00290C1A"/>
    <w:rsid w:val="00292230"/>
    <w:rsid w:val="002A0694"/>
    <w:rsid w:val="002B26C2"/>
    <w:rsid w:val="002C6145"/>
    <w:rsid w:val="002C7E89"/>
    <w:rsid w:val="002E1FE4"/>
    <w:rsid w:val="002E4323"/>
    <w:rsid w:val="002E45B3"/>
    <w:rsid w:val="002E6E07"/>
    <w:rsid w:val="00313F02"/>
    <w:rsid w:val="003155EB"/>
    <w:rsid w:val="0031791C"/>
    <w:rsid w:val="003202CF"/>
    <w:rsid w:val="003220A2"/>
    <w:rsid w:val="003442B8"/>
    <w:rsid w:val="00344E93"/>
    <w:rsid w:val="00352D5D"/>
    <w:rsid w:val="00352EBA"/>
    <w:rsid w:val="00364463"/>
    <w:rsid w:val="00365D11"/>
    <w:rsid w:val="003664A5"/>
    <w:rsid w:val="00373088"/>
    <w:rsid w:val="003764F7"/>
    <w:rsid w:val="0038010C"/>
    <w:rsid w:val="00385875"/>
    <w:rsid w:val="00391863"/>
    <w:rsid w:val="003A2B62"/>
    <w:rsid w:val="003A53B5"/>
    <w:rsid w:val="003B7E18"/>
    <w:rsid w:val="003C3200"/>
    <w:rsid w:val="003D0DEC"/>
    <w:rsid w:val="003D5EC4"/>
    <w:rsid w:val="003E1CD8"/>
    <w:rsid w:val="003E55FA"/>
    <w:rsid w:val="003E6B16"/>
    <w:rsid w:val="003F4304"/>
    <w:rsid w:val="00400518"/>
    <w:rsid w:val="00402FD4"/>
    <w:rsid w:val="004034DE"/>
    <w:rsid w:val="004130FD"/>
    <w:rsid w:val="00425A81"/>
    <w:rsid w:val="00426878"/>
    <w:rsid w:val="00434E9D"/>
    <w:rsid w:val="00446C51"/>
    <w:rsid w:val="0045214E"/>
    <w:rsid w:val="00461EF9"/>
    <w:rsid w:val="00462550"/>
    <w:rsid w:val="00462A10"/>
    <w:rsid w:val="004648E1"/>
    <w:rsid w:val="004653C3"/>
    <w:rsid w:val="00470A49"/>
    <w:rsid w:val="004767DF"/>
    <w:rsid w:val="004814D1"/>
    <w:rsid w:val="00483803"/>
    <w:rsid w:val="00484212"/>
    <w:rsid w:val="0049120F"/>
    <w:rsid w:val="00491230"/>
    <w:rsid w:val="00497027"/>
    <w:rsid w:val="00497BF9"/>
    <w:rsid w:val="004A00C2"/>
    <w:rsid w:val="004A4C1E"/>
    <w:rsid w:val="004A54BF"/>
    <w:rsid w:val="004A612D"/>
    <w:rsid w:val="004A7C0F"/>
    <w:rsid w:val="004B1B4F"/>
    <w:rsid w:val="004B2263"/>
    <w:rsid w:val="004B7117"/>
    <w:rsid w:val="004B7E82"/>
    <w:rsid w:val="004C38F2"/>
    <w:rsid w:val="004C6551"/>
    <w:rsid w:val="004F08C2"/>
    <w:rsid w:val="004F6E13"/>
    <w:rsid w:val="004F7781"/>
    <w:rsid w:val="00502D60"/>
    <w:rsid w:val="00505522"/>
    <w:rsid w:val="00511697"/>
    <w:rsid w:val="0051442A"/>
    <w:rsid w:val="005176F9"/>
    <w:rsid w:val="00517CA9"/>
    <w:rsid w:val="00521EBB"/>
    <w:rsid w:val="0052460D"/>
    <w:rsid w:val="00527A61"/>
    <w:rsid w:val="00531214"/>
    <w:rsid w:val="00531AC3"/>
    <w:rsid w:val="00545424"/>
    <w:rsid w:val="005544FC"/>
    <w:rsid w:val="00560123"/>
    <w:rsid w:val="00564564"/>
    <w:rsid w:val="005647AE"/>
    <w:rsid w:val="00570C89"/>
    <w:rsid w:val="00572495"/>
    <w:rsid w:val="00583938"/>
    <w:rsid w:val="00586D7C"/>
    <w:rsid w:val="0059046A"/>
    <w:rsid w:val="00593D7C"/>
    <w:rsid w:val="005B68F9"/>
    <w:rsid w:val="005B6CA3"/>
    <w:rsid w:val="005C0889"/>
    <w:rsid w:val="005E2A60"/>
    <w:rsid w:val="005E5678"/>
    <w:rsid w:val="005E67C8"/>
    <w:rsid w:val="006036A3"/>
    <w:rsid w:val="00603C8D"/>
    <w:rsid w:val="006042F3"/>
    <w:rsid w:val="006066E1"/>
    <w:rsid w:val="0061615D"/>
    <w:rsid w:val="00625BAF"/>
    <w:rsid w:val="0063226E"/>
    <w:rsid w:val="006408E9"/>
    <w:rsid w:val="00642199"/>
    <w:rsid w:val="00647D76"/>
    <w:rsid w:val="0065320D"/>
    <w:rsid w:val="00654EF2"/>
    <w:rsid w:val="0065641B"/>
    <w:rsid w:val="00656CEF"/>
    <w:rsid w:val="0067706E"/>
    <w:rsid w:val="006831B0"/>
    <w:rsid w:val="006946C7"/>
    <w:rsid w:val="006A244F"/>
    <w:rsid w:val="006A63F4"/>
    <w:rsid w:val="006B686F"/>
    <w:rsid w:val="006D1E20"/>
    <w:rsid w:val="006D4768"/>
    <w:rsid w:val="006D5B21"/>
    <w:rsid w:val="006D6F34"/>
    <w:rsid w:val="006F7F55"/>
    <w:rsid w:val="00702188"/>
    <w:rsid w:val="0070552F"/>
    <w:rsid w:val="0074765F"/>
    <w:rsid w:val="00747868"/>
    <w:rsid w:val="00752982"/>
    <w:rsid w:val="007577C5"/>
    <w:rsid w:val="00757DAB"/>
    <w:rsid w:val="0076649A"/>
    <w:rsid w:val="00774958"/>
    <w:rsid w:val="007830E1"/>
    <w:rsid w:val="007A14C3"/>
    <w:rsid w:val="007A37F2"/>
    <w:rsid w:val="007B0256"/>
    <w:rsid w:val="00800EFC"/>
    <w:rsid w:val="00806E7B"/>
    <w:rsid w:val="00811F6D"/>
    <w:rsid w:val="00812720"/>
    <w:rsid w:val="0081288F"/>
    <w:rsid w:val="008130C0"/>
    <w:rsid w:val="00832C73"/>
    <w:rsid w:val="0083383E"/>
    <w:rsid w:val="00852817"/>
    <w:rsid w:val="00860A87"/>
    <w:rsid w:val="0086487D"/>
    <w:rsid w:val="00865F9C"/>
    <w:rsid w:val="008661A1"/>
    <w:rsid w:val="00872248"/>
    <w:rsid w:val="008815CB"/>
    <w:rsid w:val="00882F21"/>
    <w:rsid w:val="00890DA5"/>
    <w:rsid w:val="00891A88"/>
    <w:rsid w:val="0089470E"/>
    <w:rsid w:val="00897CF5"/>
    <w:rsid w:val="008A1835"/>
    <w:rsid w:val="008B2AFA"/>
    <w:rsid w:val="008B5C98"/>
    <w:rsid w:val="008C1669"/>
    <w:rsid w:val="008E442C"/>
    <w:rsid w:val="008F035E"/>
    <w:rsid w:val="008F1638"/>
    <w:rsid w:val="00912704"/>
    <w:rsid w:val="00913F43"/>
    <w:rsid w:val="009158C5"/>
    <w:rsid w:val="009249CB"/>
    <w:rsid w:val="00924AEC"/>
    <w:rsid w:val="0092550E"/>
    <w:rsid w:val="00941294"/>
    <w:rsid w:val="00944095"/>
    <w:rsid w:val="00951615"/>
    <w:rsid w:val="00955B0E"/>
    <w:rsid w:val="00955FAD"/>
    <w:rsid w:val="009604B5"/>
    <w:rsid w:val="0096591D"/>
    <w:rsid w:val="00966A25"/>
    <w:rsid w:val="00967976"/>
    <w:rsid w:val="00976432"/>
    <w:rsid w:val="00985934"/>
    <w:rsid w:val="0099079C"/>
    <w:rsid w:val="00992B77"/>
    <w:rsid w:val="00993D69"/>
    <w:rsid w:val="00995F02"/>
    <w:rsid w:val="00996382"/>
    <w:rsid w:val="009A7001"/>
    <w:rsid w:val="009B3093"/>
    <w:rsid w:val="009B4C4E"/>
    <w:rsid w:val="009B91A1"/>
    <w:rsid w:val="009C252C"/>
    <w:rsid w:val="009C5D84"/>
    <w:rsid w:val="009D44CD"/>
    <w:rsid w:val="009D7E6F"/>
    <w:rsid w:val="009F30A0"/>
    <w:rsid w:val="00A0794D"/>
    <w:rsid w:val="00A24948"/>
    <w:rsid w:val="00A307E2"/>
    <w:rsid w:val="00A33E7A"/>
    <w:rsid w:val="00A41758"/>
    <w:rsid w:val="00A431BC"/>
    <w:rsid w:val="00A45455"/>
    <w:rsid w:val="00A52756"/>
    <w:rsid w:val="00A52A7E"/>
    <w:rsid w:val="00A60332"/>
    <w:rsid w:val="00A67F05"/>
    <w:rsid w:val="00A70ED2"/>
    <w:rsid w:val="00A8076F"/>
    <w:rsid w:val="00AB51A1"/>
    <w:rsid w:val="00AC07F6"/>
    <w:rsid w:val="00AC1599"/>
    <w:rsid w:val="00AC5351"/>
    <w:rsid w:val="00AC5582"/>
    <w:rsid w:val="00AD0786"/>
    <w:rsid w:val="00AD7148"/>
    <w:rsid w:val="00AE0B39"/>
    <w:rsid w:val="00B0006F"/>
    <w:rsid w:val="00B03127"/>
    <w:rsid w:val="00B07127"/>
    <w:rsid w:val="00B11170"/>
    <w:rsid w:val="00B23293"/>
    <w:rsid w:val="00B37D91"/>
    <w:rsid w:val="00B47CDF"/>
    <w:rsid w:val="00B52250"/>
    <w:rsid w:val="00B5601A"/>
    <w:rsid w:val="00B6440D"/>
    <w:rsid w:val="00B72E81"/>
    <w:rsid w:val="00BA0CD6"/>
    <w:rsid w:val="00BB67C4"/>
    <w:rsid w:val="00BF0789"/>
    <w:rsid w:val="00BF5A3C"/>
    <w:rsid w:val="00C0115D"/>
    <w:rsid w:val="00C0615D"/>
    <w:rsid w:val="00C06C12"/>
    <w:rsid w:val="00C1077A"/>
    <w:rsid w:val="00C12F73"/>
    <w:rsid w:val="00C209F1"/>
    <w:rsid w:val="00C247AC"/>
    <w:rsid w:val="00C31691"/>
    <w:rsid w:val="00C3621F"/>
    <w:rsid w:val="00C3660F"/>
    <w:rsid w:val="00C37C82"/>
    <w:rsid w:val="00C434A6"/>
    <w:rsid w:val="00C52F06"/>
    <w:rsid w:val="00C57C14"/>
    <w:rsid w:val="00C6036D"/>
    <w:rsid w:val="00C60679"/>
    <w:rsid w:val="00C81A71"/>
    <w:rsid w:val="00C906C9"/>
    <w:rsid w:val="00CA7A97"/>
    <w:rsid w:val="00CB11DB"/>
    <w:rsid w:val="00CC1C67"/>
    <w:rsid w:val="00CE617E"/>
    <w:rsid w:val="00CE6724"/>
    <w:rsid w:val="00CF5B2C"/>
    <w:rsid w:val="00D034FD"/>
    <w:rsid w:val="00D075EB"/>
    <w:rsid w:val="00D20E51"/>
    <w:rsid w:val="00D27A95"/>
    <w:rsid w:val="00D479D2"/>
    <w:rsid w:val="00D50938"/>
    <w:rsid w:val="00D52778"/>
    <w:rsid w:val="00D7143B"/>
    <w:rsid w:val="00D73552"/>
    <w:rsid w:val="00D806A3"/>
    <w:rsid w:val="00D84538"/>
    <w:rsid w:val="00D94DFB"/>
    <w:rsid w:val="00DA2ACE"/>
    <w:rsid w:val="00DB6008"/>
    <w:rsid w:val="00DD1762"/>
    <w:rsid w:val="00DE3D69"/>
    <w:rsid w:val="00DE47EB"/>
    <w:rsid w:val="00DE7602"/>
    <w:rsid w:val="00DF1976"/>
    <w:rsid w:val="00E00874"/>
    <w:rsid w:val="00E04323"/>
    <w:rsid w:val="00E13B12"/>
    <w:rsid w:val="00E34EFE"/>
    <w:rsid w:val="00E458BD"/>
    <w:rsid w:val="00E5545A"/>
    <w:rsid w:val="00E56D73"/>
    <w:rsid w:val="00E622C2"/>
    <w:rsid w:val="00E772BD"/>
    <w:rsid w:val="00E965A7"/>
    <w:rsid w:val="00E97C5D"/>
    <w:rsid w:val="00EA4932"/>
    <w:rsid w:val="00EB0DFA"/>
    <w:rsid w:val="00EB339A"/>
    <w:rsid w:val="00EB4F18"/>
    <w:rsid w:val="00EB5F95"/>
    <w:rsid w:val="00EE14F6"/>
    <w:rsid w:val="00EE43AE"/>
    <w:rsid w:val="00EE7E09"/>
    <w:rsid w:val="00EF1DAA"/>
    <w:rsid w:val="00EF7B4E"/>
    <w:rsid w:val="00F02C33"/>
    <w:rsid w:val="00F075D3"/>
    <w:rsid w:val="00F169DD"/>
    <w:rsid w:val="00F26579"/>
    <w:rsid w:val="00F30438"/>
    <w:rsid w:val="00F30AD5"/>
    <w:rsid w:val="00F3743B"/>
    <w:rsid w:val="00F37915"/>
    <w:rsid w:val="00F51AC9"/>
    <w:rsid w:val="00F54941"/>
    <w:rsid w:val="00F57B96"/>
    <w:rsid w:val="00F61853"/>
    <w:rsid w:val="00F81A51"/>
    <w:rsid w:val="00F906A5"/>
    <w:rsid w:val="00FA748E"/>
    <w:rsid w:val="00FB4BBA"/>
    <w:rsid w:val="00FC4A05"/>
    <w:rsid w:val="00FC6DFD"/>
    <w:rsid w:val="00FD1E51"/>
    <w:rsid w:val="00FE0A59"/>
    <w:rsid w:val="00FE4644"/>
    <w:rsid w:val="00FE7F37"/>
    <w:rsid w:val="01D2AED0"/>
    <w:rsid w:val="02144BC0"/>
    <w:rsid w:val="02E75CF6"/>
    <w:rsid w:val="036E1A8A"/>
    <w:rsid w:val="039C78D2"/>
    <w:rsid w:val="04C28B84"/>
    <w:rsid w:val="052E6FE4"/>
    <w:rsid w:val="086610A6"/>
    <w:rsid w:val="0C7A48DF"/>
    <w:rsid w:val="0D1400B1"/>
    <w:rsid w:val="0EE718FF"/>
    <w:rsid w:val="10F9011E"/>
    <w:rsid w:val="121EB9C1"/>
    <w:rsid w:val="129C6F75"/>
    <w:rsid w:val="12BC2397"/>
    <w:rsid w:val="1501081D"/>
    <w:rsid w:val="15565A83"/>
    <w:rsid w:val="17A1D648"/>
    <w:rsid w:val="1AD9770A"/>
    <w:rsid w:val="1AF29F67"/>
    <w:rsid w:val="1B7300AE"/>
    <w:rsid w:val="1C342BE1"/>
    <w:rsid w:val="1C75476B"/>
    <w:rsid w:val="1D7EFD9C"/>
    <w:rsid w:val="1FD0C7D6"/>
    <w:rsid w:val="20FFBB11"/>
    <w:rsid w:val="260AEEDA"/>
    <w:rsid w:val="295BB7F9"/>
    <w:rsid w:val="2AF7BA30"/>
    <w:rsid w:val="2C994012"/>
    <w:rsid w:val="2CB65A67"/>
    <w:rsid w:val="2D9D0EEC"/>
    <w:rsid w:val="2E2F291C"/>
    <w:rsid w:val="2F38DF4D"/>
    <w:rsid w:val="304E81F2"/>
    <w:rsid w:val="338622B4"/>
    <w:rsid w:val="340C5070"/>
    <w:rsid w:val="3A08E030"/>
    <w:rsid w:val="3C15EADE"/>
    <w:rsid w:val="3D6AEEBE"/>
    <w:rsid w:val="3E4D6C42"/>
    <w:rsid w:val="3E84684F"/>
    <w:rsid w:val="3F1FE77C"/>
    <w:rsid w:val="406C9342"/>
    <w:rsid w:val="420863A3"/>
    <w:rsid w:val="427A89EA"/>
    <w:rsid w:val="429E074A"/>
    <w:rsid w:val="43D0D500"/>
    <w:rsid w:val="4407D466"/>
    <w:rsid w:val="448CE243"/>
    <w:rsid w:val="44DF2E0C"/>
    <w:rsid w:val="44FD0ED0"/>
    <w:rsid w:val="456CA561"/>
    <w:rsid w:val="48E9CB6E"/>
    <w:rsid w:val="49544117"/>
    <w:rsid w:val="4A137588"/>
    <w:rsid w:val="4A373038"/>
    <w:rsid w:val="4AE62298"/>
    <w:rsid w:val="4C216C30"/>
    <w:rsid w:val="4CA2D394"/>
    <w:rsid w:val="4D9A3AE5"/>
    <w:rsid w:val="539D9809"/>
    <w:rsid w:val="559411F3"/>
    <w:rsid w:val="5A678316"/>
    <w:rsid w:val="5C035377"/>
    <w:rsid w:val="5CEF28E4"/>
    <w:rsid w:val="5D32F0E3"/>
    <w:rsid w:val="5F2482E9"/>
    <w:rsid w:val="647FD17F"/>
    <w:rsid w:val="6502284F"/>
    <w:rsid w:val="66AF3387"/>
    <w:rsid w:val="6831DB8B"/>
    <w:rsid w:val="683E785C"/>
    <w:rsid w:val="6A4A6C2E"/>
    <w:rsid w:val="6B207ED0"/>
    <w:rsid w:val="6B697C4D"/>
    <w:rsid w:val="6CAB08C7"/>
    <w:rsid w:val="6E35A8E9"/>
    <w:rsid w:val="6E613479"/>
    <w:rsid w:val="6EA11D0F"/>
    <w:rsid w:val="71C782FA"/>
    <w:rsid w:val="741AC021"/>
    <w:rsid w:val="7859C62A"/>
    <w:rsid w:val="78E9767F"/>
    <w:rsid w:val="79D294DF"/>
    <w:rsid w:val="7C670A4F"/>
    <w:rsid w:val="7DAD0D91"/>
    <w:rsid w:val="7EBF2E5F"/>
    <w:rsid w:val="7F48DDF2"/>
    <w:rsid w:val="7FEF1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0CD5"/>
  <w15:docId w15:val="{2EF10B55-3C57-44AE-A501-9945A162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982"/>
    <w:pPr>
      <w:spacing w:after="0" w:line="240" w:lineRule="auto"/>
    </w:pPr>
    <w:rPr>
      <w:rFonts w:ascii="Times New Roman" w:eastAsia="Times New Roman" w:hAnsi="Times New Roman" w:cs="Times New Roman"/>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33380"/>
    <w:rPr>
      <w:color w:val="0563C1" w:themeColor="hyperlink"/>
      <w:u w:val="single"/>
    </w:rPr>
  </w:style>
  <w:style w:type="paragraph" w:styleId="Tekstprzypisukocowego">
    <w:name w:val="endnote text"/>
    <w:basedOn w:val="Normalny"/>
    <w:link w:val="TekstprzypisukocowegoZnak"/>
    <w:uiPriority w:val="99"/>
    <w:semiHidden/>
    <w:unhideWhenUsed/>
    <w:rsid w:val="00A45455"/>
    <w:rPr>
      <w:rFonts w:asciiTheme="minorHAnsi" w:eastAsiaTheme="minorHAnsi" w:hAnsiTheme="minorHAnsi" w:cstheme="minorBidi"/>
      <w:sz w:val="20"/>
      <w:szCs w:val="20"/>
      <w:lang w:val="nb-NO" w:eastAsia="en-US"/>
    </w:rPr>
  </w:style>
  <w:style w:type="character" w:customStyle="1" w:styleId="TekstprzypisukocowegoZnak">
    <w:name w:val="Tekst przypisu końcowego Znak"/>
    <w:basedOn w:val="Domylnaczcionkaakapitu"/>
    <w:link w:val="Tekstprzypisukocowego"/>
    <w:uiPriority w:val="99"/>
    <w:semiHidden/>
    <w:rsid w:val="00A45455"/>
    <w:rPr>
      <w:sz w:val="20"/>
      <w:szCs w:val="20"/>
    </w:rPr>
  </w:style>
  <w:style w:type="character" w:styleId="Odwoanieprzypisukocowego">
    <w:name w:val="endnote reference"/>
    <w:basedOn w:val="Domylnaczcionkaakapitu"/>
    <w:uiPriority w:val="99"/>
    <w:semiHidden/>
    <w:unhideWhenUsed/>
    <w:rsid w:val="00A45455"/>
    <w:rPr>
      <w:vertAlign w:val="superscript"/>
    </w:rPr>
  </w:style>
  <w:style w:type="character" w:customStyle="1" w:styleId="Nierozpoznanawzmianka1">
    <w:name w:val="Nierozpoznana wzmianka1"/>
    <w:basedOn w:val="Domylnaczcionkaakapitu"/>
    <w:uiPriority w:val="99"/>
    <w:semiHidden/>
    <w:unhideWhenUsed/>
    <w:rsid w:val="00B47CDF"/>
    <w:rPr>
      <w:color w:val="605E5C"/>
      <w:shd w:val="clear" w:color="auto" w:fill="E1DFDD"/>
    </w:rPr>
  </w:style>
  <w:style w:type="character" w:styleId="UyteHipercze">
    <w:name w:val="FollowedHyperlink"/>
    <w:basedOn w:val="Domylnaczcionkaakapitu"/>
    <w:uiPriority w:val="99"/>
    <w:semiHidden/>
    <w:unhideWhenUsed/>
    <w:rsid w:val="009C252C"/>
    <w:rPr>
      <w:color w:val="954F72" w:themeColor="followedHyperlink"/>
      <w:u w:val="single"/>
    </w:rPr>
  </w:style>
  <w:style w:type="character" w:customStyle="1" w:styleId="apple-converted-space">
    <w:name w:val="apple-converted-space"/>
    <w:basedOn w:val="Domylnaczcionkaakapitu"/>
    <w:rsid w:val="00B6440D"/>
  </w:style>
  <w:style w:type="character" w:customStyle="1" w:styleId="apple-string-attachment">
    <w:name w:val="apple-string-attachment"/>
    <w:basedOn w:val="Domylnaczcionkaakapitu"/>
    <w:rsid w:val="0002293D"/>
  </w:style>
  <w:style w:type="paragraph" w:styleId="Tekstdymka">
    <w:name w:val="Balloon Text"/>
    <w:basedOn w:val="Normalny"/>
    <w:link w:val="TekstdymkaZnak"/>
    <w:uiPriority w:val="99"/>
    <w:semiHidden/>
    <w:unhideWhenUsed/>
    <w:rsid w:val="003E6B16"/>
    <w:rPr>
      <w:rFonts w:ascii="Tahoma" w:eastAsiaTheme="minorHAnsi" w:hAnsi="Tahoma" w:cs="Tahoma"/>
      <w:sz w:val="16"/>
      <w:szCs w:val="16"/>
      <w:lang w:val="nb-NO" w:eastAsia="en-US"/>
    </w:rPr>
  </w:style>
  <w:style w:type="character" w:customStyle="1" w:styleId="TekstdymkaZnak">
    <w:name w:val="Tekst dymka Znak"/>
    <w:basedOn w:val="Domylnaczcionkaakapitu"/>
    <w:link w:val="Tekstdymka"/>
    <w:uiPriority w:val="99"/>
    <w:semiHidden/>
    <w:rsid w:val="003E6B16"/>
    <w:rPr>
      <w:rFonts w:ascii="Tahoma" w:hAnsi="Tahoma" w:cs="Tahoma"/>
      <w:sz w:val="16"/>
      <w:szCs w:val="16"/>
    </w:rPr>
  </w:style>
  <w:style w:type="paragraph" w:styleId="Stopka">
    <w:name w:val="footer"/>
    <w:basedOn w:val="Normalny"/>
    <w:link w:val="StopkaZnak"/>
    <w:uiPriority w:val="99"/>
    <w:unhideWhenUsed/>
    <w:rsid w:val="00C0115D"/>
    <w:pPr>
      <w:tabs>
        <w:tab w:val="center" w:pos="4536"/>
        <w:tab w:val="right" w:pos="9072"/>
      </w:tabs>
    </w:pPr>
    <w:rPr>
      <w:rFonts w:asciiTheme="minorHAnsi" w:eastAsiaTheme="minorHAnsi" w:hAnsiTheme="minorHAnsi" w:cstheme="minorBidi"/>
      <w:sz w:val="22"/>
      <w:szCs w:val="22"/>
      <w:lang w:val="nb-NO" w:eastAsia="en-US"/>
    </w:rPr>
  </w:style>
  <w:style w:type="character" w:customStyle="1" w:styleId="StopkaZnak">
    <w:name w:val="Stopka Znak"/>
    <w:basedOn w:val="Domylnaczcionkaakapitu"/>
    <w:link w:val="Stopka"/>
    <w:uiPriority w:val="99"/>
    <w:rsid w:val="00C0115D"/>
  </w:style>
  <w:style w:type="character" w:styleId="Numerstrony">
    <w:name w:val="page number"/>
    <w:basedOn w:val="Domylnaczcionkaakapitu"/>
    <w:uiPriority w:val="99"/>
    <w:semiHidden/>
    <w:unhideWhenUsed/>
    <w:rsid w:val="00C0115D"/>
  </w:style>
  <w:style w:type="paragraph" w:styleId="NormalnyWeb">
    <w:name w:val="Normal (Web)"/>
    <w:basedOn w:val="Normalny"/>
    <w:uiPriority w:val="99"/>
    <w:unhideWhenUsed/>
    <w:rsid w:val="001149C9"/>
    <w:pPr>
      <w:spacing w:before="100" w:beforeAutospacing="1" w:after="100" w:afterAutospacing="1"/>
    </w:pPr>
  </w:style>
  <w:style w:type="character" w:customStyle="1" w:styleId="Menzionenonrisolta1">
    <w:name w:val="Menzione non risolta1"/>
    <w:basedOn w:val="Domylnaczcionkaakapitu"/>
    <w:uiPriority w:val="99"/>
    <w:semiHidden/>
    <w:unhideWhenUsed/>
    <w:rsid w:val="00BF0789"/>
    <w:rPr>
      <w:color w:val="605E5C"/>
      <w:shd w:val="clear" w:color="auto" w:fill="E1DFDD"/>
    </w:rPr>
  </w:style>
  <w:style w:type="paragraph" w:styleId="Tekstprzypisudolnego">
    <w:name w:val="footnote text"/>
    <w:basedOn w:val="Normalny"/>
    <w:link w:val="TekstprzypisudolnegoZnak"/>
    <w:uiPriority w:val="99"/>
    <w:semiHidden/>
    <w:unhideWhenUsed/>
    <w:rsid w:val="00654EF2"/>
    <w:rPr>
      <w:rFonts w:asciiTheme="minorHAnsi" w:eastAsiaTheme="minorHAnsi" w:hAnsiTheme="minorHAnsi" w:cstheme="minorBidi"/>
      <w:sz w:val="20"/>
      <w:szCs w:val="20"/>
      <w:lang w:val="nb-NO" w:eastAsia="en-US"/>
    </w:rPr>
  </w:style>
  <w:style w:type="character" w:customStyle="1" w:styleId="TekstprzypisudolnegoZnak">
    <w:name w:val="Tekst przypisu dolnego Znak"/>
    <w:basedOn w:val="Domylnaczcionkaakapitu"/>
    <w:link w:val="Tekstprzypisudolnego"/>
    <w:uiPriority w:val="99"/>
    <w:semiHidden/>
    <w:rsid w:val="00654EF2"/>
    <w:rPr>
      <w:sz w:val="20"/>
      <w:szCs w:val="20"/>
    </w:rPr>
  </w:style>
  <w:style w:type="character" w:styleId="Odwoanieprzypisudolnego">
    <w:name w:val="footnote reference"/>
    <w:basedOn w:val="Domylnaczcionkaakapitu"/>
    <w:uiPriority w:val="99"/>
    <w:semiHidden/>
    <w:unhideWhenUsed/>
    <w:rsid w:val="00654EF2"/>
    <w:rPr>
      <w:vertAlign w:val="superscript"/>
    </w:rPr>
  </w:style>
  <w:style w:type="character" w:styleId="Pogrubienie">
    <w:name w:val="Strong"/>
    <w:basedOn w:val="Domylnaczcionkaakapitu"/>
    <w:uiPriority w:val="22"/>
    <w:qFormat/>
    <w:rsid w:val="002570FD"/>
    <w:rPr>
      <w:b/>
      <w:bCs/>
    </w:rPr>
  </w:style>
  <w:style w:type="paragraph" w:styleId="Poprawka">
    <w:name w:val="Revision"/>
    <w:hidden/>
    <w:uiPriority w:val="99"/>
    <w:semiHidden/>
    <w:rsid w:val="00C209F1"/>
    <w:pPr>
      <w:spacing w:after="0" w:line="240" w:lineRule="auto"/>
    </w:pPr>
  </w:style>
  <w:style w:type="paragraph" w:styleId="Akapitzlist">
    <w:name w:val="List Paragraph"/>
    <w:basedOn w:val="Normalny"/>
    <w:uiPriority w:val="34"/>
    <w:qFormat/>
    <w:rsid w:val="006A63F4"/>
    <w:pPr>
      <w:spacing w:line="276" w:lineRule="auto"/>
      <w:ind w:left="720"/>
      <w:contextualSpacing/>
    </w:pPr>
    <w:rPr>
      <w:rFonts w:ascii="Arial" w:eastAsia="Arial" w:hAnsi="Arial" w:cs="Arial"/>
      <w:sz w:val="22"/>
      <w:szCs w:val="22"/>
      <w:lang w:val="en"/>
    </w:rPr>
  </w:style>
  <w:style w:type="character" w:styleId="Nierozpoznanawzmianka">
    <w:name w:val="Unresolved Mention"/>
    <w:basedOn w:val="Domylnaczcionkaakapitu"/>
    <w:uiPriority w:val="99"/>
    <w:semiHidden/>
    <w:unhideWhenUsed/>
    <w:rsid w:val="00EA4932"/>
    <w:rPr>
      <w:color w:val="605E5C"/>
      <w:shd w:val="clear" w:color="auto" w:fill="E1DFDD"/>
    </w:rPr>
  </w:style>
  <w:style w:type="paragraph" w:styleId="Tekstpodstawowy">
    <w:name w:val="Body Text"/>
    <w:basedOn w:val="Normalny"/>
    <w:link w:val="TekstpodstawowyZnak"/>
    <w:rsid w:val="00344E93"/>
    <w:pPr>
      <w:suppressAutoHyphens/>
      <w:spacing w:after="140" w:line="276" w:lineRule="auto"/>
    </w:pPr>
    <w:rPr>
      <w:rFonts w:ascii="Arial" w:hAnsi="Arial"/>
      <w:sz w:val="20"/>
      <w:szCs w:val="20"/>
    </w:rPr>
  </w:style>
  <w:style w:type="character" w:customStyle="1" w:styleId="TekstpodstawowyZnak">
    <w:name w:val="Tekst podstawowy Znak"/>
    <w:basedOn w:val="Domylnaczcionkaakapitu"/>
    <w:link w:val="Tekstpodstawowy"/>
    <w:rsid w:val="00344E93"/>
    <w:rPr>
      <w:rFonts w:ascii="Arial" w:eastAsia="Times New Roman" w:hAnsi="Arial" w:cs="Times New Roman"/>
      <w:sz w:val="20"/>
      <w:szCs w:val="20"/>
      <w:lang w:val="pl-PL" w:eastAsia="pl-PL"/>
    </w:rPr>
  </w:style>
  <w:style w:type="character" w:styleId="Odwoaniedokomentarza">
    <w:name w:val="annotation reference"/>
    <w:basedOn w:val="Domylnaczcionkaakapitu"/>
    <w:uiPriority w:val="99"/>
    <w:semiHidden/>
    <w:unhideWhenUsed/>
    <w:rsid w:val="0052460D"/>
    <w:rPr>
      <w:sz w:val="16"/>
      <w:szCs w:val="16"/>
    </w:rPr>
  </w:style>
  <w:style w:type="paragraph" w:styleId="Tekstkomentarza">
    <w:name w:val="annotation text"/>
    <w:basedOn w:val="Normalny"/>
    <w:link w:val="TekstkomentarzaZnak"/>
    <w:uiPriority w:val="99"/>
    <w:unhideWhenUsed/>
    <w:rsid w:val="0052460D"/>
    <w:rPr>
      <w:sz w:val="20"/>
      <w:szCs w:val="20"/>
    </w:rPr>
  </w:style>
  <w:style w:type="character" w:customStyle="1" w:styleId="TekstkomentarzaZnak">
    <w:name w:val="Tekst komentarza Znak"/>
    <w:basedOn w:val="Domylnaczcionkaakapitu"/>
    <w:link w:val="Tekstkomentarza"/>
    <w:uiPriority w:val="99"/>
    <w:rsid w:val="0052460D"/>
    <w:rPr>
      <w:rFonts w:ascii="Times New Roman" w:eastAsia="Times New Roman" w:hAnsi="Times New Roman"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52460D"/>
    <w:rPr>
      <w:b/>
      <w:bCs/>
    </w:rPr>
  </w:style>
  <w:style w:type="character" w:customStyle="1" w:styleId="TematkomentarzaZnak">
    <w:name w:val="Temat komentarza Znak"/>
    <w:basedOn w:val="TekstkomentarzaZnak"/>
    <w:link w:val="Tematkomentarza"/>
    <w:uiPriority w:val="99"/>
    <w:semiHidden/>
    <w:rsid w:val="0052460D"/>
    <w:rPr>
      <w:rFonts w:ascii="Times New Roman" w:eastAsia="Times New Roman" w:hAnsi="Times New Roman" w:cs="Times New Roman"/>
      <w:b/>
      <w:bCs/>
      <w:sz w:val="20"/>
      <w:szCs w:val="20"/>
      <w:lang w:val="pl-PL" w:eastAsia="pl-PL"/>
    </w:rPr>
  </w:style>
  <w:style w:type="character" w:styleId="Uwydatnienie">
    <w:name w:val="Emphasis"/>
    <w:basedOn w:val="Domylnaczcionkaakapitu"/>
    <w:uiPriority w:val="20"/>
    <w:qFormat/>
    <w:rsid w:val="00352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617">
      <w:bodyDiv w:val="1"/>
      <w:marLeft w:val="0"/>
      <w:marRight w:val="0"/>
      <w:marTop w:val="0"/>
      <w:marBottom w:val="0"/>
      <w:divBdr>
        <w:top w:val="none" w:sz="0" w:space="0" w:color="auto"/>
        <w:left w:val="none" w:sz="0" w:space="0" w:color="auto"/>
        <w:bottom w:val="none" w:sz="0" w:space="0" w:color="auto"/>
        <w:right w:val="none" w:sz="0" w:space="0" w:color="auto"/>
      </w:divBdr>
      <w:divsChild>
        <w:div w:id="1335953084">
          <w:marLeft w:val="0"/>
          <w:marRight w:val="0"/>
          <w:marTop w:val="0"/>
          <w:marBottom w:val="0"/>
          <w:divBdr>
            <w:top w:val="none" w:sz="0" w:space="0" w:color="auto"/>
            <w:left w:val="none" w:sz="0" w:space="0" w:color="auto"/>
            <w:bottom w:val="none" w:sz="0" w:space="0" w:color="auto"/>
            <w:right w:val="none" w:sz="0" w:space="0" w:color="auto"/>
          </w:divBdr>
        </w:div>
        <w:div w:id="1549217604">
          <w:marLeft w:val="0"/>
          <w:marRight w:val="0"/>
          <w:marTop w:val="0"/>
          <w:marBottom w:val="0"/>
          <w:divBdr>
            <w:top w:val="none" w:sz="0" w:space="0" w:color="auto"/>
            <w:left w:val="none" w:sz="0" w:space="0" w:color="auto"/>
            <w:bottom w:val="none" w:sz="0" w:space="0" w:color="auto"/>
            <w:right w:val="none" w:sz="0" w:space="0" w:color="auto"/>
          </w:divBdr>
        </w:div>
        <w:div w:id="1626811983">
          <w:marLeft w:val="0"/>
          <w:marRight w:val="0"/>
          <w:marTop w:val="0"/>
          <w:marBottom w:val="0"/>
          <w:divBdr>
            <w:top w:val="none" w:sz="0" w:space="0" w:color="auto"/>
            <w:left w:val="none" w:sz="0" w:space="0" w:color="auto"/>
            <w:bottom w:val="none" w:sz="0" w:space="0" w:color="auto"/>
            <w:right w:val="none" w:sz="0" w:space="0" w:color="auto"/>
          </w:divBdr>
        </w:div>
        <w:div w:id="867109935">
          <w:marLeft w:val="0"/>
          <w:marRight w:val="0"/>
          <w:marTop w:val="0"/>
          <w:marBottom w:val="0"/>
          <w:divBdr>
            <w:top w:val="none" w:sz="0" w:space="0" w:color="auto"/>
            <w:left w:val="none" w:sz="0" w:space="0" w:color="auto"/>
            <w:bottom w:val="none" w:sz="0" w:space="0" w:color="auto"/>
            <w:right w:val="none" w:sz="0" w:space="0" w:color="auto"/>
          </w:divBdr>
        </w:div>
      </w:divsChild>
    </w:div>
    <w:div w:id="145824516">
      <w:bodyDiv w:val="1"/>
      <w:marLeft w:val="0"/>
      <w:marRight w:val="0"/>
      <w:marTop w:val="0"/>
      <w:marBottom w:val="0"/>
      <w:divBdr>
        <w:top w:val="none" w:sz="0" w:space="0" w:color="auto"/>
        <w:left w:val="none" w:sz="0" w:space="0" w:color="auto"/>
        <w:bottom w:val="none" w:sz="0" w:space="0" w:color="auto"/>
        <w:right w:val="none" w:sz="0" w:space="0" w:color="auto"/>
      </w:divBdr>
      <w:divsChild>
        <w:div w:id="266547242">
          <w:marLeft w:val="0"/>
          <w:marRight w:val="0"/>
          <w:marTop w:val="0"/>
          <w:marBottom w:val="0"/>
          <w:divBdr>
            <w:top w:val="none" w:sz="0" w:space="0" w:color="auto"/>
            <w:left w:val="none" w:sz="0" w:space="0" w:color="auto"/>
            <w:bottom w:val="none" w:sz="0" w:space="0" w:color="auto"/>
            <w:right w:val="none" w:sz="0" w:space="0" w:color="auto"/>
          </w:divBdr>
        </w:div>
        <w:div w:id="1536885714">
          <w:marLeft w:val="0"/>
          <w:marRight w:val="0"/>
          <w:marTop w:val="0"/>
          <w:marBottom w:val="0"/>
          <w:divBdr>
            <w:top w:val="none" w:sz="0" w:space="0" w:color="auto"/>
            <w:left w:val="none" w:sz="0" w:space="0" w:color="auto"/>
            <w:bottom w:val="none" w:sz="0" w:space="0" w:color="auto"/>
            <w:right w:val="none" w:sz="0" w:space="0" w:color="auto"/>
          </w:divBdr>
        </w:div>
      </w:divsChild>
    </w:div>
    <w:div w:id="336076082">
      <w:bodyDiv w:val="1"/>
      <w:marLeft w:val="0"/>
      <w:marRight w:val="0"/>
      <w:marTop w:val="0"/>
      <w:marBottom w:val="0"/>
      <w:divBdr>
        <w:top w:val="none" w:sz="0" w:space="0" w:color="auto"/>
        <w:left w:val="none" w:sz="0" w:space="0" w:color="auto"/>
        <w:bottom w:val="none" w:sz="0" w:space="0" w:color="auto"/>
        <w:right w:val="none" w:sz="0" w:space="0" w:color="auto"/>
      </w:divBdr>
    </w:div>
    <w:div w:id="380446767">
      <w:bodyDiv w:val="1"/>
      <w:marLeft w:val="0"/>
      <w:marRight w:val="0"/>
      <w:marTop w:val="0"/>
      <w:marBottom w:val="0"/>
      <w:divBdr>
        <w:top w:val="none" w:sz="0" w:space="0" w:color="auto"/>
        <w:left w:val="none" w:sz="0" w:space="0" w:color="auto"/>
        <w:bottom w:val="none" w:sz="0" w:space="0" w:color="auto"/>
        <w:right w:val="none" w:sz="0" w:space="0" w:color="auto"/>
      </w:divBdr>
      <w:divsChild>
        <w:div w:id="361328219">
          <w:marLeft w:val="0"/>
          <w:marRight w:val="0"/>
          <w:marTop w:val="0"/>
          <w:marBottom w:val="0"/>
          <w:divBdr>
            <w:top w:val="none" w:sz="0" w:space="0" w:color="auto"/>
            <w:left w:val="none" w:sz="0" w:space="0" w:color="auto"/>
            <w:bottom w:val="none" w:sz="0" w:space="0" w:color="auto"/>
            <w:right w:val="none" w:sz="0" w:space="0" w:color="auto"/>
          </w:divBdr>
        </w:div>
        <w:div w:id="845095252">
          <w:marLeft w:val="0"/>
          <w:marRight w:val="0"/>
          <w:marTop w:val="0"/>
          <w:marBottom w:val="0"/>
          <w:divBdr>
            <w:top w:val="none" w:sz="0" w:space="0" w:color="auto"/>
            <w:left w:val="none" w:sz="0" w:space="0" w:color="auto"/>
            <w:bottom w:val="none" w:sz="0" w:space="0" w:color="auto"/>
            <w:right w:val="none" w:sz="0" w:space="0" w:color="auto"/>
          </w:divBdr>
        </w:div>
      </w:divsChild>
    </w:div>
    <w:div w:id="404183899">
      <w:bodyDiv w:val="1"/>
      <w:marLeft w:val="0"/>
      <w:marRight w:val="0"/>
      <w:marTop w:val="0"/>
      <w:marBottom w:val="0"/>
      <w:divBdr>
        <w:top w:val="none" w:sz="0" w:space="0" w:color="auto"/>
        <w:left w:val="none" w:sz="0" w:space="0" w:color="auto"/>
        <w:bottom w:val="none" w:sz="0" w:space="0" w:color="auto"/>
        <w:right w:val="none" w:sz="0" w:space="0" w:color="auto"/>
      </w:divBdr>
      <w:divsChild>
        <w:div w:id="2050761855">
          <w:marLeft w:val="0"/>
          <w:marRight w:val="0"/>
          <w:marTop w:val="0"/>
          <w:marBottom w:val="0"/>
          <w:divBdr>
            <w:top w:val="none" w:sz="0" w:space="0" w:color="auto"/>
            <w:left w:val="none" w:sz="0" w:space="0" w:color="auto"/>
            <w:bottom w:val="none" w:sz="0" w:space="0" w:color="auto"/>
            <w:right w:val="none" w:sz="0" w:space="0" w:color="auto"/>
          </w:divBdr>
        </w:div>
        <w:div w:id="608968721">
          <w:marLeft w:val="0"/>
          <w:marRight w:val="0"/>
          <w:marTop w:val="0"/>
          <w:marBottom w:val="0"/>
          <w:divBdr>
            <w:top w:val="none" w:sz="0" w:space="0" w:color="auto"/>
            <w:left w:val="none" w:sz="0" w:space="0" w:color="auto"/>
            <w:bottom w:val="none" w:sz="0" w:space="0" w:color="auto"/>
            <w:right w:val="none" w:sz="0" w:space="0" w:color="auto"/>
          </w:divBdr>
        </w:div>
        <w:div w:id="1145465199">
          <w:marLeft w:val="0"/>
          <w:marRight w:val="0"/>
          <w:marTop w:val="0"/>
          <w:marBottom w:val="0"/>
          <w:divBdr>
            <w:top w:val="none" w:sz="0" w:space="0" w:color="auto"/>
            <w:left w:val="none" w:sz="0" w:space="0" w:color="auto"/>
            <w:bottom w:val="none" w:sz="0" w:space="0" w:color="auto"/>
            <w:right w:val="none" w:sz="0" w:space="0" w:color="auto"/>
          </w:divBdr>
        </w:div>
        <w:div w:id="1594240241">
          <w:marLeft w:val="0"/>
          <w:marRight w:val="0"/>
          <w:marTop w:val="0"/>
          <w:marBottom w:val="0"/>
          <w:divBdr>
            <w:top w:val="none" w:sz="0" w:space="0" w:color="auto"/>
            <w:left w:val="none" w:sz="0" w:space="0" w:color="auto"/>
            <w:bottom w:val="none" w:sz="0" w:space="0" w:color="auto"/>
            <w:right w:val="none" w:sz="0" w:space="0" w:color="auto"/>
          </w:divBdr>
        </w:div>
        <w:div w:id="1001663859">
          <w:marLeft w:val="0"/>
          <w:marRight w:val="0"/>
          <w:marTop w:val="0"/>
          <w:marBottom w:val="0"/>
          <w:divBdr>
            <w:top w:val="none" w:sz="0" w:space="0" w:color="auto"/>
            <w:left w:val="none" w:sz="0" w:space="0" w:color="auto"/>
            <w:bottom w:val="none" w:sz="0" w:space="0" w:color="auto"/>
            <w:right w:val="none" w:sz="0" w:space="0" w:color="auto"/>
          </w:divBdr>
        </w:div>
        <w:div w:id="875389287">
          <w:marLeft w:val="0"/>
          <w:marRight w:val="0"/>
          <w:marTop w:val="0"/>
          <w:marBottom w:val="0"/>
          <w:divBdr>
            <w:top w:val="none" w:sz="0" w:space="0" w:color="auto"/>
            <w:left w:val="none" w:sz="0" w:space="0" w:color="auto"/>
            <w:bottom w:val="none" w:sz="0" w:space="0" w:color="auto"/>
            <w:right w:val="none" w:sz="0" w:space="0" w:color="auto"/>
          </w:divBdr>
        </w:div>
        <w:div w:id="1173448854">
          <w:marLeft w:val="0"/>
          <w:marRight w:val="0"/>
          <w:marTop w:val="0"/>
          <w:marBottom w:val="0"/>
          <w:divBdr>
            <w:top w:val="none" w:sz="0" w:space="0" w:color="auto"/>
            <w:left w:val="none" w:sz="0" w:space="0" w:color="auto"/>
            <w:bottom w:val="none" w:sz="0" w:space="0" w:color="auto"/>
            <w:right w:val="none" w:sz="0" w:space="0" w:color="auto"/>
          </w:divBdr>
        </w:div>
        <w:div w:id="1461915366">
          <w:marLeft w:val="0"/>
          <w:marRight w:val="0"/>
          <w:marTop w:val="0"/>
          <w:marBottom w:val="0"/>
          <w:divBdr>
            <w:top w:val="none" w:sz="0" w:space="0" w:color="auto"/>
            <w:left w:val="none" w:sz="0" w:space="0" w:color="auto"/>
            <w:bottom w:val="none" w:sz="0" w:space="0" w:color="auto"/>
            <w:right w:val="none" w:sz="0" w:space="0" w:color="auto"/>
          </w:divBdr>
        </w:div>
      </w:divsChild>
    </w:div>
    <w:div w:id="477461435">
      <w:bodyDiv w:val="1"/>
      <w:marLeft w:val="0"/>
      <w:marRight w:val="0"/>
      <w:marTop w:val="0"/>
      <w:marBottom w:val="0"/>
      <w:divBdr>
        <w:top w:val="none" w:sz="0" w:space="0" w:color="auto"/>
        <w:left w:val="none" w:sz="0" w:space="0" w:color="auto"/>
        <w:bottom w:val="none" w:sz="0" w:space="0" w:color="auto"/>
        <w:right w:val="none" w:sz="0" w:space="0" w:color="auto"/>
      </w:divBdr>
    </w:div>
    <w:div w:id="480654808">
      <w:bodyDiv w:val="1"/>
      <w:marLeft w:val="0"/>
      <w:marRight w:val="0"/>
      <w:marTop w:val="0"/>
      <w:marBottom w:val="0"/>
      <w:divBdr>
        <w:top w:val="none" w:sz="0" w:space="0" w:color="auto"/>
        <w:left w:val="none" w:sz="0" w:space="0" w:color="auto"/>
        <w:bottom w:val="none" w:sz="0" w:space="0" w:color="auto"/>
        <w:right w:val="none" w:sz="0" w:space="0" w:color="auto"/>
      </w:divBdr>
      <w:divsChild>
        <w:div w:id="1416973221">
          <w:marLeft w:val="0"/>
          <w:marRight w:val="0"/>
          <w:marTop w:val="0"/>
          <w:marBottom w:val="0"/>
          <w:divBdr>
            <w:top w:val="none" w:sz="0" w:space="0" w:color="auto"/>
            <w:left w:val="none" w:sz="0" w:space="0" w:color="auto"/>
            <w:bottom w:val="none" w:sz="0" w:space="0" w:color="auto"/>
            <w:right w:val="none" w:sz="0" w:space="0" w:color="auto"/>
          </w:divBdr>
          <w:divsChild>
            <w:div w:id="745103726">
              <w:marLeft w:val="0"/>
              <w:marRight w:val="0"/>
              <w:marTop w:val="0"/>
              <w:marBottom w:val="0"/>
              <w:divBdr>
                <w:top w:val="none" w:sz="0" w:space="0" w:color="auto"/>
                <w:left w:val="none" w:sz="0" w:space="0" w:color="auto"/>
                <w:bottom w:val="none" w:sz="0" w:space="0" w:color="auto"/>
                <w:right w:val="none" w:sz="0" w:space="0" w:color="auto"/>
              </w:divBdr>
              <w:divsChild>
                <w:div w:id="15990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4237">
      <w:bodyDiv w:val="1"/>
      <w:marLeft w:val="0"/>
      <w:marRight w:val="0"/>
      <w:marTop w:val="0"/>
      <w:marBottom w:val="0"/>
      <w:divBdr>
        <w:top w:val="none" w:sz="0" w:space="0" w:color="auto"/>
        <w:left w:val="none" w:sz="0" w:space="0" w:color="auto"/>
        <w:bottom w:val="none" w:sz="0" w:space="0" w:color="auto"/>
        <w:right w:val="none" w:sz="0" w:space="0" w:color="auto"/>
      </w:divBdr>
    </w:div>
    <w:div w:id="781149960">
      <w:bodyDiv w:val="1"/>
      <w:marLeft w:val="0"/>
      <w:marRight w:val="0"/>
      <w:marTop w:val="0"/>
      <w:marBottom w:val="0"/>
      <w:divBdr>
        <w:top w:val="none" w:sz="0" w:space="0" w:color="auto"/>
        <w:left w:val="none" w:sz="0" w:space="0" w:color="auto"/>
        <w:bottom w:val="none" w:sz="0" w:space="0" w:color="auto"/>
        <w:right w:val="none" w:sz="0" w:space="0" w:color="auto"/>
      </w:divBdr>
    </w:div>
    <w:div w:id="829098373">
      <w:bodyDiv w:val="1"/>
      <w:marLeft w:val="0"/>
      <w:marRight w:val="0"/>
      <w:marTop w:val="0"/>
      <w:marBottom w:val="0"/>
      <w:divBdr>
        <w:top w:val="none" w:sz="0" w:space="0" w:color="auto"/>
        <w:left w:val="none" w:sz="0" w:space="0" w:color="auto"/>
        <w:bottom w:val="none" w:sz="0" w:space="0" w:color="auto"/>
        <w:right w:val="none" w:sz="0" w:space="0" w:color="auto"/>
      </w:divBdr>
    </w:div>
    <w:div w:id="876085897">
      <w:bodyDiv w:val="1"/>
      <w:marLeft w:val="0"/>
      <w:marRight w:val="0"/>
      <w:marTop w:val="0"/>
      <w:marBottom w:val="0"/>
      <w:divBdr>
        <w:top w:val="none" w:sz="0" w:space="0" w:color="auto"/>
        <w:left w:val="none" w:sz="0" w:space="0" w:color="auto"/>
        <w:bottom w:val="none" w:sz="0" w:space="0" w:color="auto"/>
        <w:right w:val="none" w:sz="0" w:space="0" w:color="auto"/>
      </w:divBdr>
    </w:div>
    <w:div w:id="1019046215">
      <w:bodyDiv w:val="1"/>
      <w:marLeft w:val="0"/>
      <w:marRight w:val="0"/>
      <w:marTop w:val="0"/>
      <w:marBottom w:val="0"/>
      <w:divBdr>
        <w:top w:val="none" w:sz="0" w:space="0" w:color="auto"/>
        <w:left w:val="none" w:sz="0" w:space="0" w:color="auto"/>
        <w:bottom w:val="none" w:sz="0" w:space="0" w:color="auto"/>
        <w:right w:val="none" w:sz="0" w:space="0" w:color="auto"/>
      </w:divBdr>
    </w:div>
    <w:div w:id="1086652893">
      <w:bodyDiv w:val="1"/>
      <w:marLeft w:val="0"/>
      <w:marRight w:val="0"/>
      <w:marTop w:val="0"/>
      <w:marBottom w:val="0"/>
      <w:divBdr>
        <w:top w:val="none" w:sz="0" w:space="0" w:color="auto"/>
        <w:left w:val="none" w:sz="0" w:space="0" w:color="auto"/>
        <w:bottom w:val="none" w:sz="0" w:space="0" w:color="auto"/>
        <w:right w:val="none" w:sz="0" w:space="0" w:color="auto"/>
      </w:divBdr>
    </w:div>
    <w:div w:id="1092776617">
      <w:bodyDiv w:val="1"/>
      <w:marLeft w:val="0"/>
      <w:marRight w:val="0"/>
      <w:marTop w:val="0"/>
      <w:marBottom w:val="0"/>
      <w:divBdr>
        <w:top w:val="none" w:sz="0" w:space="0" w:color="auto"/>
        <w:left w:val="none" w:sz="0" w:space="0" w:color="auto"/>
        <w:bottom w:val="none" w:sz="0" w:space="0" w:color="auto"/>
        <w:right w:val="none" w:sz="0" w:space="0" w:color="auto"/>
      </w:divBdr>
    </w:div>
    <w:div w:id="1220246911">
      <w:bodyDiv w:val="1"/>
      <w:marLeft w:val="0"/>
      <w:marRight w:val="0"/>
      <w:marTop w:val="0"/>
      <w:marBottom w:val="0"/>
      <w:divBdr>
        <w:top w:val="none" w:sz="0" w:space="0" w:color="auto"/>
        <w:left w:val="none" w:sz="0" w:space="0" w:color="auto"/>
        <w:bottom w:val="none" w:sz="0" w:space="0" w:color="auto"/>
        <w:right w:val="none" w:sz="0" w:space="0" w:color="auto"/>
      </w:divBdr>
    </w:div>
    <w:div w:id="1440952088">
      <w:bodyDiv w:val="1"/>
      <w:marLeft w:val="0"/>
      <w:marRight w:val="0"/>
      <w:marTop w:val="0"/>
      <w:marBottom w:val="0"/>
      <w:divBdr>
        <w:top w:val="none" w:sz="0" w:space="0" w:color="auto"/>
        <w:left w:val="none" w:sz="0" w:space="0" w:color="auto"/>
        <w:bottom w:val="none" w:sz="0" w:space="0" w:color="auto"/>
        <w:right w:val="none" w:sz="0" w:space="0" w:color="auto"/>
      </w:divBdr>
    </w:div>
    <w:div w:id="1665620565">
      <w:bodyDiv w:val="1"/>
      <w:marLeft w:val="0"/>
      <w:marRight w:val="0"/>
      <w:marTop w:val="0"/>
      <w:marBottom w:val="0"/>
      <w:divBdr>
        <w:top w:val="none" w:sz="0" w:space="0" w:color="auto"/>
        <w:left w:val="none" w:sz="0" w:space="0" w:color="auto"/>
        <w:bottom w:val="none" w:sz="0" w:space="0" w:color="auto"/>
        <w:right w:val="none" w:sz="0" w:space="0" w:color="auto"/>
      </w:divBdr>
    </w:div>
    <w:div w:id="18569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rgiksiazkiwarszawa.pl/en/sharjah-united-arab-emirates-guest-of-honour/programme/"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targiksiazkiwwarszawie/" TargetMode="External"/><Relationship Id="rId2" Type="http://schemas.openxmlformats.org/officeDocument/2006/relationships/customXml" Target="../customXml/item2.xml"/><Relationship Id="rId16" Type="http://schemas.openxmlformats.org/officeDocument/2006/relationships/hyperlink" Target="https://www.facebook.com/TargiKsiazkiwWarszawie"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argiksiazkiwarszawa.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rgiksiazkiwarszawa.pl/en/ticke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B3CCA0B204F49A3ACA0EEE8CFE5C3" ma:contentTypeVersion="13" ma:contentTypeDescription="Create a new document." ma:contentTypeScope="" ma:versionID="51e12d442034f29c13a25cda3a27b0b7">
  <xsd:schema xmlns:xsd="http://www.w3.org/2001/XMLSchema" xmlns:xs="http://www.w3.org/2001/XMLSchema" xmlns:p="http://schemas.microsoft.com/office/2006/metadata/properties" xmlns:ns2="d6e3974f-d658-4adc-b61f-579e4cc4f87e" xmlns:ns3="987c847e-c18b-4903-963e-f729ceb26791" targetNamespace="http://schemas.microsoft.com/office/2006/metadata/properties" ma:root="true" ma:fieldsID="0750a7d14499255d964ff0b0b210159e" ns2:_="" ns3:_="">
    <xsd:import namespace="d6e3974f-d658-4adc-b61f-579e4cc4f87e"/>
    <xsd:import namespace="987c847e-c18b-4903-963e-f729ceb267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974f-d658-4adc-b61f-579e4cc4f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c847e-c18b-4903-963e-f729ceb267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5A3B-88BD-4D5F-9D9F-E6C8DF37C8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B9B87-660B-4C7F-925C-CF55C8736505}">
  <ds:schemaRefs>
    <ds:schemaRef ds:uri="http://schemas.microsoft.com/sharepoint/v3/contenttype/forms"/>
  </ds:schemaRefs>
</ds:datastoreItem>
</file>

<file path=customXml/itemProps3.xml><?xml version="1.0" encoding="utf-8"?>
<ds:datastoreItem xmlns:ds="http://schemas.openxmlformats.org/officeDocument/2006/customXml" ds:itemID="{0900BE3D-4DCD-4424-9178-967EB026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974f-d658-4adc-b61f-579e4cc4f87e"/>
    <ds:schemaRef ds:uri="987c847e-c18b-4903-963e-f729ceb26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B3B32-5083-4382-810B-3CDF3144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5748</Words>
  <Characters>34491</Characters>
  <Application>Microsoft Office Word</Application>
  <DocSecurity>0</DocSecurity>
  <Lines>287</Lines>
  <Paragraphs>80</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Światy Łączone Słowami – Republika Korei - Gość Honorowy MTKW 14.04.2025 informacja prasowa</vt:lpstr>
      <vt:lpstr>24.04.2024 MTKW WŁOCHY PRESS RELEASE</vt:lpstr>
    </vt:vector>
  </TitlesOfParts>
  <Manager/>
  <Company/>
  <LinksUpToDate>false</LinksUpToDate>
  <CharactersWithSpaces>40159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Światy Łączone Słowami – Republika Korei - Gość Honorowy MTKW 14.04.2025 informacja prasowa</dc:title>
  <dc:subject/>
  <dc:creator>Fundacja Historia i Kultura</dc:creator>
  <cp:keywords/>
  <dc:description/>
  <cp:lastModifiedBy>Agnieszka Ziemiańska</cp:lastModifiedBy>
  <cp:revision>4</cp:revision>
  <cp:lastPrinted>2026-05-13T16:14:00Z</cp:lastPrinted>
  <dcterms:created xsi:type="dcterms:W3CDTF">2026-05-19T08:14:00Z</dcterms:created>
  <dcterms:modified xsi:type="dcterms:W3CDTF">2026-05-25T13:43:00Z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0x01010036CB3CCA0B204F49A3ACA0EEE8CFE5C3</vt:lpwstr>
  </property>
</Properties>
</file>